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b w:val="1"/>
          <w:sz w:val="28"/>
          <w:szCs w:val="28"/>
          <w:vertAlign w:val="baseline"/>
        </w:rPr>
      </w:pPr>
      <w:r w:rsidDel="00000000" w:rsidR="00000000" w:rsidRPr="00000000">
        <w:rPr>
          <w:b w:val="1"/>
          <w:sz w:val="28"/>
          <w:szCs w:val="28"/>
          <w:rtl w:val="0"/>
        </w:rPr>
        <w:t xml:space="preserve">FSt Augustine’s Church, Bradford</w:t>
      </w:r>
      <w:r w:rsidDel="00000000" w:rsidR="00000000" w:rsidRPr="00000000">
        <w:rPr>
          <w:b w:val="1"/>
          <w:sz w:val="28"/>
          <w:szCs w:val="28"/>
          <w:vertAlign w:val="baseline"/>
          <w:rtl w:val="0"/>
        </w:rPr>
        <w:t xml:space="preserve"> </w:t>
      </w:r>
    </w:p>
    <w:p w:rsidR="00000000" w:rsidDel="00000000" w:rsidP="00000000" w:rsidRDefault="00000000" w:rsidRPr="00000000" w14:paraId="00000002">
      <w:pPr>
        <w:pageBreakBefore w:val="0"/>
        <w:jc w:val="center"/>
        <w:rPr>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Otley Road, Undercliffe, Bradford, BD3 0DR </w:t>
      </w:r>
      <w:r w:rsidDel="00000000" w:rsidR="00000000" w:rsidRPr="00000000">
        <w:rPr>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707275390625" w:line="240" w:lineRule="auto"/>
        <w:ind w:left="2959.47998046875"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HIRE AGREEMENT FORM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718505859375" w:line="243.90263557434082" w:lineRule="auto"/>
        <w:ind w:left="30.48004150390625" w:right="743.5992431640625" w:hanging="11.280059814453125"/>
        <w:jc w:val="left"/>
        <w:rPr>
          <w:b w:val="1"/>
          <w:i w:val="1"/>
          <w:smallCaps w:val="0"/>
          <w:strike w:val="0"/>
          <w:color w:val="000000"/>
          <w:sz w:val="24"/>
          <w:szCs w:val="24"/>
          <w:u w:val="none"/>
          <w:shd w:fill="auto" w:val="clear"/>
          <w:vertAlign w:val="baseline"/>
        </w:rPr>
      </w:pPr>
      <w:r w:rsidDel="00000000" w:rsidR="00000000" w:rsidRPr="00000000">
        <w:rPr>
          <w:b w:val="1"/>
          <w:i w:val="1"/>
          <w:smallCaps w:val="0"/>
          <w:strike w:val="0"/>
          <w:color w:val="000000"/>
          <w:sz w:val="24"/>
          <w:szCs w:val="24"/>
          <w:u w:val="none"/>
          <w:shd w:fill="auto" w:val="clear"/>
          <w:vertAlign w:val="baseline"/>
          <w:rtl w:val="0"/>
        </w:rPr>
        <w:t xml:space="preserve">S</w:t>
      </w:r>
      <w:r w:rsidDel="00000000" w:rsidR="00000000" w:rsidRPr="00000000">
        <w:rPr>
          <w:b w:val="1"/>
          <w:i w:val="1"/>
          <w:sz w:val="24"/>
          <w:szCs w:val="24"/>
          <w:rtl w:val="0"/>
        </w:rPr>
        <w:t xml:space="preserve">t Augustine’s</w:t>
      </w:r>
      <w:r w:rsidDel="00000000" w:rsidR="00000000" w:rsidRPr="00000000">
        <w:rPr>
          <w:b w:val="1"/>
          <w:i w:val="1"/>
          <w:smallCaps w:val="0"/>
          <w:strike w:val="0"/>
          <w:color w:val="000000"/>
          <w:sz w:val="24"/>
          <w:szCs w:val="24"/>
          <w:u w:val="none"/>
          <w:shd w:fill="auto" w:val="clear"/>
          <w:vertAlign w:val="baseline"/>
          <w:rtl w:val="0"/>
        </w:rPr>
        <w:t xml:space="preserve"> Parochial Church Council (PCC) agrees to permit The Hirer use of </w:t>
      </w:r>
      <w:r w:rsidDel="00000000" w:rsidR="00000000" w:rsidRPr="00000000">
        <w:rPr>
          <w:b w:val="1"/>
          <w:i w:val="1"/>
          <w:sz w:val="24"/>
          <w:szCs w:val="24"/>
          <w:rtl w:val="0"/>
        </w:rPr>
        <w:t xml:space="preserve">Church space</w:t>
      </w:r>
      <w:r w:rsidDel="00000000" w:rsidR="00000000" w:rsidRPr="00000000">
        <w:rPr>
          <w:b w:val="1"/>
          <w:i w:val="1"/>
          <w:smallCaps w:val="0"/>
          <w:strike w:val="0"/>
          <w:color w:val="000000"/>
          <w:sz w:val="24"/>
          <w:szCs w:val="24"/>
          <w:u w:val="none"/>
          <w:shd w:fill="auto" w:val="clear"/>
          <w:vertAlign w:val="baseline"/>
          <w:rtl w:val="0"/>
        </w:rPr>
        <w:t xml:space="preserve"> for the purpose and periods described below.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07.08654403686523" w:lineRule="auto"/>
        <w:ind w:left="0" w:right="846.839599609375" w:firstLine="0"/>
        <w:jc w:val="left"/>
        <w:rPr>
          <w:b w:val="1"/>
          <w:i w:val="1"/>
          <w:sz w:val="24"/>
          <w:szCs w:val="24"/>
        </w:rPr>
      </w:pPr>
      <w:r w:rsidDel="00000000" w:rsidR="00000000" w:rsidRPr="00000000">
        <w:rPr>
          <w:rtl w:val="0"/>
        </w:rPr>
      </w:r>
    </w:p>
    <w:p w:rsidR="00000000" w:rsidDel="00000000" w:rsidP="00000000" w:rsidRDefault="00000000" w:rsidRPr="00000000" w14:paraId="00000006">
      <w:pPr>
        <w:widowControl w:val="0"/>
        <w:spacing w:line="407.08654403686523" w:lineRule="auto"/>
        <w:ind w:right="846.839599609375"/>
        <w:rPr>
          <w:sz w:val="24"/>
          <w:szCs w:val="24"/>
        </w:rPr>
      </w:pPr>
      <w:r w:rsidDel="00000000" w:rsidR="00000000" w:rsidRPr="00000000">
        <w:rPr>
          <w:b w:val="1"/>
          <w:sz w:val="24"/>
          <w:szCs w:val="24"/>
          <w:rtl w:val="0"/>
        </w:rPr>
        <w:t xml:space="preserve">NAME OF HIRER:</w:t>
      </w:r>
      <w:r w:rsidDel="00000000" w:rsidR="00000000" w:rsidRPr="00000000">
        <w:rPr>
          <w:sz w:val="24"/>
          <w:szCs w:val="24"/>
          <w:rtl w:val="0"/>
        </w:rPr>
        <w:t xml:space="preserve"> </w:t>
      </w:r>
    </w:p>
    <w:tbl>
      <w:tblPr>
        <w:tblStyle w:val="Table1"/>
        <w:tblW w:w="913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33"/>
        <w:tblGridChange w:id="0">
          <w:tblGrid>
            <w:gridCol w:w="913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08">
      <w:pPr>
        <w:widowControl w:val="0"/>
        <w:spacing w:line="407.08654403686523" w:lineRule="auto"/>
        <w:ind w:right="846.839599609375"/>
        <w:rPr>
          <w:sz w:val="24"/>
          <w:szCs w:val="24"/>
        </w:rPr>
      </w:pPr>
      <w:r w:rsidDel="00000000" w:rsidR="00000000" w:rsidRPr="00000000">
        <w:rPr>
          <w:rtl w:val="0"/>
        </w:rPr>
      </w:r>
    </w:p>
    <w:p w:rsidR="00000000" w:rsidDel="00000000" w:rsidP="00000000" w:rsidRDefault="00000000" w:rsidRPr="00000000" w14:paraId="00000009">
      <w:pPr>
        <w:widowControl w:val="0"/>
        <w:spacing w:line="407.08654403686523" w:lineRule="auto"/>
        <w:ind w:right="846.839599609375"/>
        <w:rPr>
          <w:sz w:val="24"/>
          <w:szCs w:val="24"/>
        </w:rPr>
      </w:pPr>
      <w:r w:rsidDel="00000000" w:rsidR="00000000" w:rsidRPr="00000000">
        <w:rPr>
          <w:b w:val="1"/>
          <w:sz w:val="24"/>
          <w:szCs w:val="24"/>
          <w:rtl w:val="0"/>
        </w:rPr>
        <w:t xml:space="preserve">ORGANISATION:</w:t>
      </w:r>
      <w:r w:rsidDel="00000000" w:rsidR="00000000" w:rsidRPr="00000000">
        <w:rPr>
          <w:sz w:val="24"/>
          <w:szCs w:val="24"/>
          <w:rtl w:val="0"/>
        </w:rPr>
        <w:t xml:space="preserve"> </w:t>
      </w:r>
    </w:p>
    <w:tbl>
      <w:tblPr>
        <w:tblStyle w:val="Table2"/>
        <w:tblW w:w="913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33"/>
        <w:tblGridChange w:id="0">
          <w:tblGrid>
            <w:gridCol w:w="913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0C">
      <w:pPr>
        <w:widowControl w:val="0"/>
        <w:spacing w:line="407.08654403686523" w:lineRule="auto"/>
        <w:ind w:right="846.839599609375"/>
        <w:rPr>
          <w:sz w:val="24"/>
          <w:szCs w:val="24"/>
        </w:rPr>
      </w:pPr>
      <w:r w:rsidDel="00000000" w:rsidR="00000000" w:rsidRPr="00000000">
        <w:rPr>
          <w:rtl w:val="0"/>
        </w:rPr>
      </w:r>
    </w:p>
    <w:p w:rsidR="00000000" w:rsidDel="00000000" w:rsidP="00000000" w:rsidRDefault="00000000" w:rsidRPr="00000000" w14:paraId="0000000D">
      <w:pPr>
        <w:widowControl w:val="0"/>
        <w:spacing w:line="407.08654403686523" w:lineRule="auto"/>
        <w:ind w:left="21.840057373046875" w:right="846.839599609375" w:firstLine="13.91998291015625"/>
        <w:rPr>
          <w:sz w:val="24"/>
          <w:szCs w:val="24"/>
        </w:rPr>
      </w:pPr>
      <w:r w:rsidDel="00000000" w:rsidR="00000000" w:rsidRPr="00000000">
        <w:rPr>
          <w:b w:val="1"/>
          <w:sz w:val="24"/>
          <w:szCs w:val="24"/>
          <w:rtl w:val="0"/>
        </w:rPr>
        <w:t xml:space="preserve">ADDRESS:</w:t>
      </w:r>
      <w:r w:rsidDel="00000000" w:rsidR="00000000" w:rsidRPr="00000000">
        <w:rPr>
          <w:sz w:val="24"/>
          <w:szCs w:val="24"/>
          <w:rtl w:val="0"/>
        </w:rPr>
        <w:t xml:space="preserve"> </w:t>
      </w:r>
    </w:p>
    <w:tbl>
      <w:tblPr>
        <w:tblStyle w:val="Table3"/>
        <w:tblW w:w="9111.159942626953" w:type="dxa"/>
        <w:jc w:val="left"/>
        <w:tblInd w:w="21.84005737304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11.159942626953"/>
        <w:tblGridChange w:id="0">
          <w:tblGrid>
            <w:gridCol w:w="9111.15994262695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11">
      <w:pPr>
        <w:widowControl w:val="0"/>
        <w:spacing w:line="407.08654403686523" w:lineRule="auto"/>
        <w:ind w:left="21.840057373046875" w:right="846.839599609375" w:firstLine="13.91998291015625"/>
        <w:rPr>
          <w:sz w:val="24"/>
          <w:szCs w:val="24"/>
        </w:rPr>
      </w:pPr>
      <w:r w:rsidDel="00000000" w:rsidR="00000000" w:rsidRPr="00000000">
        <w:rPr>
          <w:rtl w:val="0"/>
        </w:rPr>
      </w:r>
    </w:p>
    <w:p w:rsidR="00000000" w:rsidDel="00000000" w:rsidP="00000000" w:rsidRDefault="00000000" w:rsidRPr="00000000" w14:paraId="00000012">
      <w:pPr>
        <w:widowControl w:val="0"/>
        <w:spacing w:line="407.08654403686523" w:lineRule="auto"/>
        <w:ind w:left="21.840057373046875" w:right="846.839599609375" w:firstLine="13.91998291015625"/>
        <w:rPr>
          <w:sz w:val="24"/>
          <w:szCs w:val="24"/>
        </w:rPr>
      </w:pPr>
      <w:r w:rsidDel="00000000" w:rsidR="00000000" w:rsidRPr="00000000">
        <w:rPr>
          <w:b w:val="1"/>
          <w:sz w:val="24"/>
          <w:szCs w:val="24"/>
          <w:rtl w:val="0"/>
        </w:rPr>
        <w:t xml:space="preserve">TEL NO: </w:t>
      </w:r>
      <w:r w:rsidDel="00000000" w:rsidR="00000000" w:rsidRPr="00000000">
        <w:rPr>
          <w:rtl w:val="0"/>
        </w:rPr>
      </w:r>
    </w:p>
    <w:tbl>
      <w:tblPr>
        <w:tblStyle w:val="Table4"/>
        <w:tblW w:w="9111.159942626953" w:type="dxa"/>
        <w:jc w:val="left"/>
        <w:tblInd w:w="21.84005737304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11.159942626953"/>
        <w:tblGridChange w:id="0">
          <w:tblGrid>
            <w:gridCol w:w="9111.15994262695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14">
      <w:pPr>
        <w:widowControl w:val="0"/>
        <w:spacing w:line="407.08654403686523" w:lineRule="auto"/>
        <w:ind w:left="21.840057373046875" w:right="846.839599609375" w:firstLine="13.91998291015625"/>
        <w:rPr>
          <w:sz w:val="24"/>
          <w:szCs w:val="24"/>
        </w:rPr>
      </w:pPr>
      <w:r w:rsidDel="00000000" w:rsidR="00000000" w:rsidRPr="00000000">
        <w:rPr>
          <w:rtl w:val="0"/>
        </w:rPr>
      </w:r>
    </w:p>
    <w:p w:rsidR="00000000" w:rsidDel="00000000" w:rsidP="00000000" w:rsidRDefault="00000000" w:rsidRPr="00000000" w14:paraId="00000015">
      <w:pPr>
        <w:widowControl w:val="0"/>
        <w:spacing w:line="407.08654403686523" w:lineRule="auto"/>
        <w:ind w:left="21.840057373046875" w:right="846.839599609375" w:firstLine="13.91998291015625"/>
        <w:rPr>
          <w:sz w:val="24"/>
          <w:szCs w:val="24"/>
        </w:rPr>
      </w:pPr>
      <w:r w:rsidDel="00000000" w:rsidR="00000000" w:rsidRPr="00000000">
        <w:rPr>
          <w:b w:val="1"/>
          <w:sz w:val="24"/>
          <w:szCs w:val="24"/>
          <w:rtl w:val="0"/>
        </w:rPr>
        <w:t xml:space="preserve">MOB: </w:t>
      </w:r>
      <w:r w:rsidDel="00000000" w:rsidR="00000000" w:rsidRPr="00000000">
        <w:rPr>
          <w:rtl w:val="0"/>
        </w:rPr>
      </w:r>
    </w:p>
    <w:tbl>
      <w:tblPr>
        <w:tblStyle w:val="Table5"/>
        <w:tblW w:w="9111.159942626953" w:type="dxa"/>
        <w:jc w:val="left"/>
        <w:tblInd w:w="21.84005737304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11.159942626953"/>
        <w:tblGridChange w:id="0">
          <w:tblGrid>
            <w:gridCol w:w="9111.15994262695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17">
      <w:pPr>
        <w:widowControl w:val="0"/>
        <w:spacing w:line="407.08654403686523" w:lineRule="auto"/>
        <w:ind w:left="21.840057373046875" w:right="846.839599609375" w:firstLine="13.91998291015625"/>
        <w:rPr>
          <w:sz w:val="24"/>
          <w:szCs w:val="24"/>
        </w:rPr>
      </w:pPr>
      <w:r w:rsidDel="00000000" w:rsidR="00000000" w:rsidRPr="00000000">
        <w:rPr>
          <w:rtl w:val="0"/>
        </w:rPr>
      </w:r>
    </w:p>
    <w:p w:rsidR="00000000" w:rsidDel="00000000" w:rsidP="00000000" w:rsidRDefault="00000000" w:rsidRPr="00000000" w14:paraId="00000018">
      <w:pPr>
        <w:widowControl w:val="0"/>
        <w:spacing w:line="407.08654403686523" w:lineRule="auto"/>
        <w:ind w:left="21.840057373046875" w:right="846.839599609375" w:firstLine="13.91998291015625"/>
        <w:rPr>
          <w:b w:val="1"/>
          <w:sz w:val="24"/>
          <w:szCs w:val="24"/>
        </w:rPr>
      </w:pPr>
      <w:r w:rsidDel="00000000" w:rsidR="00000000" w:rsidRPr="00000000">
        <w:rPr>
          <w:b w:val="1"/>
          <w:sz w:val="24"/>
          <w:szCs w:val="24"/>
          <w:rtl w:val="0"/>
        </w:rPr>
        <w:t xml:space="preserve">EMAIL: </w:t>
      </w:r>
    </w:p>
    <w:tbl>
      <w:tblPr>
        <w:tblStyle w:val="Table6"/>
        <w:tblW w:w="9111.159942626953" w:type="dxa"/>
        <w:jc w:val="left"/>
        <w:tblInd w:w="21.84005737304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11.159942626953"/>
        <w:tblGridChange w:id="0">
          <w:tblGrid>
            <w:gridCol w:w="9111.15994262695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b w:val="1"/>
                <w:sz w:val="24"/>
                <w:szCs w:val="24"/>
              </w:rPr>
            </w:pPr>
            <w:r w:rsidDel="00000000" w:rsidR="00000000" w:rsidRPr="00000000">
              <w:rPr>
                <w:rtl w:val="0"/>
              </w:rPr>
            </w:r>
          </w:p>
        </w:tc>
      </w:tr>
    </w:tbl>
    <w:p w:rsidR="00000000" w:rsidDel="00000000" w:rsidP="00000000" w:rsidRDefault="00000000" w:rsidRPr="00000000" w14:paraId="0000001A">
      <w:pPr>
        <w:widowControl w:val="0"/>
        <w:spacing w:line="407.08654403686523" w:lineRule="auto"/>
        <w:ind w:left="21.840057373046875" w:right="846.839599609375" w:firstLine="13.91998291015625"/>
        <w:rPr>
          <w:b w:val="1"/>
          <w:sz w:val="24"/>
          <w:szCs w:val="24"/>
        </w:rPr>
      </w:pPr>
      <w:r w:rsidDel="00000000" w:rsidR="00000000" w:rsidRPr="00000000">
        <w:rPr>
          <w:rtl w:val="0"/>
        </w:rPr>
      </w:r>
    </w:p>
    <w:p w:rsidR="00000000" w:rsidDel="00000000" w:rsidP="00000000" w:rsidRDefault="00000000" w:rsidRPr="00000000" w14:paraId="0000001B">
      <w:pPr>
        <w:widowControl w:val="0"/>
        <w:spacing w:line="407.08654403686523" w:lineRule="auto"/>
        <w:ind w:left="21.840057373046875" w:right="846.839599609375" w:firstLine="13.91998291015625"/>
        <w:rPr>
          <w:sz w:val="24"/>
          <w:szCs w:val="24"/>
        </w:rPr>
      </w:pPr>
      <w:r w:rsidDel="00000000" w:rsidR="00000000" w:rsidRPr="00000000">
        <w:rPr>
          <w:b w:val="1"/>
          <w:sz w:val="24"/>
          <w:szCs w:val="24"/>
          <w:rtl w:val="0"/>
        </w:rPr>
        <w:t xml:space="preserve">PURPOSE OF HIRING: </w:t>
      </w:r>
      <w:r w:rsidDel="00000000" w:rsidR="00000000" w:rsidRPr="00000000">
        <w:rPr>
          <w:rtl w:val="0"/>
        </w:rPr>
      </w:r>
    </w:p>
    <w:tbl>
      <w:tblPr>
        <w:tblStyle w:val="Table7"/>
        <w:tblW w:w="9111.159942626953" w:type="dxa"/>
        <w:jc w:val="left"/>
        <w:tblInd w:w="21.84005737304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11.159942626953"/>
        <w:tblGridChange w:id="0">
          <w:tblGrid>
            <w:gridCol w:w="9111.15994262695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20">
      <w:pPr>
        <w:widowControl w:val="0"/>
        <w:spacing w:line="407.08654403686523" w:lineRule="auto"/>
        <w:ind w:left="21.840057373046875" w:right="846.839599609375" w:firstLine="13.91998291015625"/>
        <w:rPr>
          <w:sz w:val="24"/>
          <w:szCs w:val="24"/>
        </w:rPr>
      </w:pPr>
      <w:r w:rsidDel="00000000" w:rsidR="00000000" w:rsidRPr="00000000">
        <w:rPr>
          <w:rtl w:val="0"/>
        </w:rPr>
      </w:r>
    </w:p>
    <w:p w:rsidR="00000000" w:rsidDel="00000000" w:rsidP="00000000" w:rsidRDefault="00000000" w:rsidRPr="00000000" w14:paraId="00000021">
      <w:pPr>
        <w:widowControl w:val="0"/>
        <w:spacing w:line="407.08654403686523" w:lineRule="auto"/>
        <w:ind w:right="846.839599609375"/>
        <w:rPr>
          <w:sz w:val="24"/>
          <w:szCs w:val="24"/>
        </w:rPr>
      </w:pPr>
      <w:r w:rsidDel="00000000" w:rsidR="00000000" w:rsidRPr="00000000">
        <w:rPr>
          <w:b w:val="1"/>
          <w:sz w:val="24"/>
          <w:szCs w:val="24"/>
          <w:rtl w:val="0"/>
        </w:rPr>
        <w:t xml:space="preserve">SPACE </w:t>
      </w:r>
      <w:r w:rsidDel="00000000" w:rsidR="00000000" w:rsidRPr="00000000">
        <w:rPr>
          <w:sz w:val="20"/>
          <w:szCs w:val="20"/>
          <w:rtl w:val="0"/>
        </w:rPr>
        <w:t xml:space="preserve">(which area(s) of the church do you require)</w:t>
      </w:r>
      <w:r w:rsidDel="00000000" w:rsidR="00000000" w:rsidRPr="00000000">
        <w:rPr>
          <w:b w:val="1"/>
          <w:sz w:val="20"/>
          <w:szCs w:val="20"/>
          <w:rtl w:val="0"/>
        </w:rPr>
        <w:t xml:space="preserve">:</w:t>
      </w:r>
      <w:r w:rsidDel="00000000" w:rsidR="00000000" w:rsidRPr="00000000">
        <w:rPr>
          <w:b w:val="1"/>
          <w:sz w:val="24"/>
          <w:szCs w:val="24"/>
          <w:rtl w:val="0"/>
        </w:rPr>
        <w:t xml:space="preserve"> </w:t>
      </w:r>
      <w:r w:rsidDel="00000000" w:rsidR="00000000" w:rsidRPr="00000000">
        <w:rPr>
          <w:rtl w:val="0"/>
        </w:rPr>
      </w:r>
    </w:p>
    <w:tbl>
      <w:tblPr>
        <w:tblStyle w:val="Table8"/>
        <w:tblW w:w="913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33"/>
        <w:tblGridChange w:id="0">
          <w:tblGrid>
            <w:gridCol w:w="913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24">
      <w:pPr>
        <w:widowControl w:val="0"/>
        <w:spacing w:line="407.08654403686523" w:lineRule="auto"/>
        <w:ind w:right="846.839599609375"/>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b w:val="1"/>
          <w:rtl w:val="0"/>
        </w:rPr>
        <w:t xml:space="preserve">Private Functions: please provide names of two responsible adults if children or  young or vulnerable adults are present (see Standard Conditions of Hire 3)</w:t>
      </w:r>
      <w:r w:rsidDel="00000000" w:rsidR="00000000" w:rsidRPr="00000000">
        <w:rPr>
          <w:rtl w:val="0"/>
        </w:rPr>
      </w:r>
    </w:p>
    <w:tbl>
      <w:tblPr>
        <w:tblStyle w:val="Table9"/>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
        <w:gridCol w:w="8550"/>
        <w:tblGridChange w:id="0">
          <w:tblGrid>
            <w:gridCol w:w="450"/>
            <w:gridCol w:w="85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sz w:val="24"/>
                <w:szCs w:val="24"/>
              </w:rPr>
            </w:pPr>
            <w:r w:rsidDel="00000000" w:rsidR="00000000" w:rsidRPr="00000000">
              <w:rPr>
                <w:sz w:val="24"/>
                <w:szCs w:val="24"/>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2A">
      <w:pPr>
        <w:widowControl w:val="0"/>
        <w:spacing w:line="407.08654403686523" w:lineRule="auto"/>
        <w:ind w:right="846.839599609375"/>
        <w:rPr>
          <w:sz w:val="24"/>
          <w:szCs w:val="24"/>
        </w:rPr>
      </w:pPr>
      <w:r w:rsidDel="00000000" w:rsidR="00000000" w:rsidRPr="00000000">
        <w:rPr>
          <w:rtl w:val="0"/>
        </w:rPr>
      </w:r>
    </w:p>
    <w:p w:rsidR="00000000" w:rsidDel="00000000" w:rsidP="00000000" w:rsidRDefault="00000000" w:rsidRPr="00000000" w14:paraId="0000002B">
      <w:pPr>
        <w:widowControl w:val="0"/>
        <w:spacing w:line="407.08654403686523" w:lineRule="auto"/>
        <w:ind w:left="21.840057373046875" w:right="846.839599609375" w:firstLine="13.91998291015625"/>
        <w:rPr>
          <w:sz w:val="24"/>
          <w:szCs w:val="24"/>
        </w:rPr>
      </w:pPr>
      <w:r w:rsidDel="00000000" w:rsidR="00000000" w:rsidRPr="00000000">
        <w:rPr>
          <w:b w:val="1"/>
          <w:sz w:val="24"/>
          <w:szCs w:val="24"/>
          <w:rtl w:val="0"/>
        </w:rPr>
        <w:t xml:space="preserve">HIRE DATE: </w:t>
      </w:r>
      <w:r w:rsidDel="00000000" w:rsidR="00000000" w:rsidRPr="00000000">
        <w:rPr>
          <w:rtl w:val="0"/>
        </w:rPr>
      </w:r>
    </w:p>
    <w:tbl>
      <w:tblPr>
        <w:tblStyle w:val="Table10"/>
        <w:tblW w:w="9111.159942626953" w:type="dxa"/>
        <w:jc w:val="left"/>
        <w:tblInd w:w="21.84005737304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11.159942626953"/>
        <w:tblGridChange w:id="0">
          <w:tblGrid>
            <w:gridCol w:w="9111.15994262695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2D">
      <w:pPr>
        <w:widowControl w:val="0"/>
        <w:spacing w:line="407.08654403686523" w:lineRule="auto"/>
        <w:ind w:right="846.839599609375"/>
        <w:rPr>
          <w:b w:val="1"/>
          <w:sz w:val="24"/>
          <w:szCs w:val="24"/>
        </w:rPr>
      </w:pPr>
      <w:r w:rsidDel="00000000" w:rsidR="00000000" w:rsidRPr="00000000">
        <w:rPr>
          <w:rtl w:val="0"/>
        </w:rPr>
      </w:r>
    </w:p>
    <w:p w:rsidR="00000000" w:rsidDel="00000000" w:rsidP="00000000" w:rsidRDefault="00000000" w:rsidRPr="00000000" w14:paraId="0000002E">
      <w:pPr>
        <w:widowControl w:val="0"/>
        <w:spacing w:line="407.08654403686523" w:lineRule="auto"/>
        <w:ind w:left="21.840057373046875" w:right="846.839599609375" w:firstLine="13.91998291015625"/>
        <w:rPr>
          <w:sz w:val="20"/>
          <w:szCs w:val="20"/>
        </w:rPr>
      </w:pPr>
      <w:r w:rsidDel="00000000" w:rsidR="00000000" w:rsidRPr="00000000">
        <w:rPr>
          <w:b w:val="1"/>
          <w:sz w:val="24"/>
          <w:szCs w:val="24"/>
          <w:rtl w:val="0"/>
        </w:rPr>
        <w:t xml:space="preserve">TIMES </w:t>
      </w:r>
      <w:r w:rsidDel="00000000" w:rsidR="00000000" w:rsidRPr="00000000">
        <w:rPr>
          <w:sz w:val="20"/>
          <w:szCs w:val="20"/>
          <w:rtl w:val="0"/>
        </w:rPr>
        <w:t xml:space="preserve">(Please state start and finish times)</w:t>
      </w:r>
      <w:r w:rsidDel="00000000" w:rsidR="00000000" w:rsidRPr="00000000">
        <w:rPr>
          <w:b w:val="1"/>
          <w:sz w:val="20"/>
          <w:szCs w:val="20"/>
          <w:rtl w:val="0"/>
        </w:rPr>
        <w:t xml:space="preserve">: </w:t>
      </w:r>
      <w:r w:rsidDel="00000000" w:rsidR="00000000" w:rsidRPr="00000000">
        <w:rPr>
          <w:rtl w:val="0"/>
        </w:rPr>
      </w:r>
    </w:p>
    <w:tbl>
      <w:tblPr>
        <w:tblStyle w:val="Table11"/>
        <w:tblW w:w="9000.0" w:type="dxa"/>
        <w:jc w:val="left"/>
        <w:tblInd w:w="21.84005737304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5"/>
        <w:gridCol w:w="7965"/>
        <w:tblGridChange w:id="0">
          <w:tblGrid>
            <w:gridCol w:w="1035"/>
            <w:gridCol w:w="79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sz w:val="24"/>
                <w:szCs w:val="24"/>
              </w:rPr>
            </w:pPr>
            <w:r w:rsidDel="00000000" w:rsidR="00000000" w:rsidRPr="00000000">
              <w:rPr>
                <w:sz w:val="24"/>
                <w:szCs w:val="24"/>
                <w:rtl w:val="0"/>
              </w:rPr>
              <w:t xml:space="preserve">Start: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sz w:val="24"/>
                <w:szCs w:val="24"/>
              </w:rPr>
            </w:pPr>
            <w:r w:rsidDel="00000000" w:rsidR="00000000" w:rsidRPr="00000000">
              <w:rPr>
                <w:sz w:val="24"/>
                <w:szCs w:val="24"/>
                <w:rtl w:val="0"/>
              </w:rPr>
              <w:t xml:space="preserve">Finish: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33">
      <w:pPr>
        <w:widowControl w:val="0"/>
        <w:spacing w:line="407.08654403686523" w:lineRule="auto"/>
        <w:ind w:right="846.839599609375"/>
        <w:rPr>
          <w:b w:val="1"/>
          <w:sz w:val="24"/>
          <w:szCs w:val="24"/>
        </w:rPr>
      </w:pPr>
      <w:r w:rsidDel="00000000" w:rsidR="00000000" w:rsidRPr="00000000">
        <w:rPr>
          <w:rtl w:val="0"/>
        </w:rPr>
      </w:r>
    </w:p>
    <w:tbl>
      <w:tblPr>
        <w:tblStyle w:val="Table12"/>
        <w:tblW w:w="913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33"/>
        <w:tblGridChange w:id="0">
          <w:tblGrid>
            <w:gridCol w:w="913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ind w:right="846.839599609375"/>
              <w:jc w:val="center"/>
              <w:rPr>
                <w:b w:val="1"/>
                <w:sz w:val="24"/>
                <w:szCs w:val="24"/>
              </w:rPr>
            </w:pPr>
            <w:r w:rsidDel="00000000" w:rsidR="00000000" w:rsidRPr="00000000">
              <w:rPr>
                <w:b w:val="1"/>
                <w:i w:val="1"/>
                <w:sz w:val="24"/>
                <w:szCs w:val="24"/>
                <w:rtl w:val="0"/>
              </w:rPr>
              <w:t xml:space="preserve">FOR OFFICE USE ONLY</w:t>
            </w:r>
            <w:r w:rsidDel="00000000" w:rsidR="00000000" w:rsidRPr="00000000">
              <w:rPr>
                <w:rtl w:val="0"/>
              </w:rPr>
            </w:r>
          </w:p>
          <w:p w:rsidR="00000000" w:rsidDel="00000000" w:rsidP="00000000" w:rsidRDefault="00000000" w:rsidRPr="00000000" w14:paraId="00000035">
            <w:pPr>
              <w:widowControl w:val="0"/>
              <w:spacing w:line="407.08654403686523" w:lineRule="auto"/>
              <w:ind w:right="846.839599609375"/>
              <w:rPr>
                <w:b w:val="1"/>
                <w:sz w:val="24"/>
                <w:szCs w:val="24"/>
              </w:rPr>
            </w:pPr>
            <w:r w:rsidDel="00000000" w:rsidR="00000000" w:rsidRPr="00000000">
              <w:rPr>
                <w:rtl w:val="0"/>
              </w:rPr>
            </w:r>
          </w:p>
          <w:p w:rsidR="00000000" w:rsidDel="00000000" w:rsidP="00000000" w:rsidRDefault="00000000" w:rsidRPr="00000000" w14:paraId="00000036">
            <w:pPr>
              <w:widowControl w:val="0"/>
              <w:spacing w:line="407.08654403686523" w:lineRule="auto"/>
              <w:ind w:right="846.839599609375"/>
              <w:rPr>
                <w:sz w:val="24"/>
                <w:szCs w:val="24"/>
              </w:rPr>
            </w:pPr>
            <w:r w:rsidDel="00000000" w:rsidR="00000000" w:rsidRPr="00000000">
              <w:rPr>
                <w:b w:val="1"/>
                <w:sz w:val="24"/>
                <w:szCs w:val="24"/>
                <w:rtl w:val="0"/>
              </w:rPr>
              <w:t xml:space="preserve">HIRING FEE: </w:t>
            </w:r>
            <w:r w:rsidDel="00000000" w:rsidR="00000000" w:rsidRPr="00000000">
              <w:rPr>
                <w:sz w:val="24"/>
                <w:szCs w:val="24"/>
                <w:rtl w:val="0"/>
              </w:rPr>
              <w:t xml:space="preserve">……………………………………………………….……………..  </w:t>
            </w:r>
            <w:r w:rsidDel="00000000" w:rsidR="00000000" w:rsidRPr="00000000">
              <w:rPr>
                <w:b w:val="1"/>
                <w:sz w:val="24"/>
                <w:szCs w:val="24"/>
                <w:rtl w:val="0"/>
              </w:rPr>
              <w:t xml:space="preserve">DEPOSIT:</w:t>
            </w:r>
            <w:r w:rsidDel="00000000" w:rsidR="00000000" w:rsidRPr="00000000">
              <w:rPr>
                <w:sz w:val="24"/>
                <w:szCs w:val="24"/>
                <w:rtl w:val="0"/>
              </w:rPr>
              <w:t xml:space="preserve">…………………………………………………………………………..</w:t>
            </w:r>
          </w:p>
          <w:p w:rsidR="00000000" w:rsidDel="00000000" w:rsidP="00000000" w:rsidRDefault="00000000" w:rsidRPr="00000000" w14:paraId="00000037">
            <w:pPr>
              <w:widowControl w:val="0"/>
              <w:spacing w:line="407.08654403686523" w:lineRule="auto"/>
              <w:ind w:right="846.839599609375"/>
              <w:rPr>
                <w:b w:val="1"/>
                <w:sz w:val="24"/>
                <w:szCs w:val="24"/>
              </w:rPr>
            </w:pPr>
            <w:r w:rsidDel="00000000" w:rsidR="00000000" w:rsidRPr="00000000">
              <w:rPr>
                <w:b w:val="1"/>
                <w:sz w:val="24"/>
                <w:szCs w:val="24"/>
                <w:rtl w:val="0"/>
              </w:rPr>
              <w:t xml:space="preserve">KEYHOLDER CHARGE: </w:t>
            </w:r>
            <w:r w:rsidDel="00000000" w:rsidR="00000000" w:rsidRPr="00000000">
              <w:rPr>
                <w:sz w:val="24"/>
                <w:szCs w:val="24"/>
                <w:rtl w:val="0"/>
              </w:rPr>
              <w:t xml:space="preserve">………………………………………………………..</w:t>
            </w:r>
            <w:r w:rsidDel="00000000" w:rsidR="00000000" w:rsidRPr="00000000">
              <w:rPr>
                <w:b w:val="1"/>
                <w:sz w:val="24"/>
                <w:szCs w:val="24"/>
                <w:rtl w:val="0"/>
              </w:rPr>
              <w:t xml:space="preserve">    </w:t>
            </w:r>
          </w:p>
          <w:p w:rsidR="00000000" w:rsidDel="00000000" w:rsidP="00000000" w:rsidRDefault="00000000" w:rsidRPr="00000000" w14:paraId="00000038">
            <w:pPr>
              <w:widowControl w:val="0"/>
              <w:spacing w:line="407.08654403686523" w:lineRule="auto"/>
              <w:ind w:right="846.839599609375"/>
              <w:rPr>
                <w:sz w:val="24"/>
                <w:szCs w:val="24"/>
              </w:rPr>
            </w:pPr>
            <w:r w:rsidDel="00000000" w:rsidR="00000000" w:rsidRPr="00000000">
              <w:rPr>
                <w:b w:val="1"/>
                <w:sz w:val="24"/>
                <w:szCs w:val="24"/>
                <w:rtl w:val="0"/>
              </w:rPr>
              <w:t xml:space="preserve">SET UP CHARGE:</w:t>
            </w:r>
            <w:r w:rsidDel="00000000" w:rsidR="00000000" w:rsidRPr="00000000">
              <w:rPr>
                <w:sz w:val="24"/>
                <w:szCs w:val="24"/>
                <w:rtl w:val="0"/>
              </w:rPr>
              <w:t xml:space="preserve">........................................................................................</w:t>
            </w:r>
          </w:p>
        </w:tc>
      </w:tr>
    </w:tbl>
    <w:p w:rsidR="00000000" w:rsidDel="00000000" w:rsidP="00000000" w:rsidRDefault="00000000" w:rsidRPr="00000000" w14:paraId="00000039">
      <w:pPr>
        <w:widowControl w:val="0"/>
        <w:spacing w:line="407.08654403686523" w:lineRule="auto"/>
        <w:ind w:left="21.840057373046875" w:right="846.839599609375" w:firstLine="13.91998291015625"/>
        <w:rPr>
          <w:b w:val="1"/>
          <w:sz w:val="24"/>
          <w:szCs w:val="24"/>
        </w:rPr>
      </w:pPr>
      <w:r w:rsidDel="00000000" w:rsidR="00000000" w:rsidRPr="00000000">
        <w:rPr>
          <w:rtl w:val="0"/>
        </w:rPr>
      </w:r>
    </w:p>
    <w:p w:rsidR="00000000" w:rsidDel="00000000" w:rsidP="00000000" w:rsidRDefault="00000000" w:rsidRPr="00000000" w14:paraId="0000003A">
      <w:pPr>
        <w:widowControl w:val="0"/>
        <w:spacing w:line="240" w:lineRule="auto"/>
        <w:ind w:left="21.840057373046875" w:right="846.839599609375" w:firstLine="13.91998291015625"/>
        <w:rPr>
          <w:i w:val="1"/>
          <w:sz w:val="20"/>
          <w:szCs w:val="20"/>
        </w:rPr>
      </w:pPr>
      <w:r w:rsidDel="00000000" w:rsidR="00000000" w:rsidRPr="00000000">
        <w:rPr>
          <w:i w:val="1"/>
          <w:sz w:val="20"/>
          <w:szCs w:val="20"/>
          <w:rtl w:val="0"/>
        </w:rPr>
        <w:t xml:space="preserve">A DEPOSIT of £100.00 may be requested. The deposit will normally be returned within 14 days of the hire, unless any amount is withheld for rectifying damage caused to the premises or its contents during the period of hire, or as an administrative fee at the discretion of St Augustine’s PCC.</w:t>
      </w:r>
    </w:p>
    <w:p w:rsidR="00000000" w:rsidDel="00000000" w:rsidP="00000000" w:rsidRDefault="00000000" w:rsidRPr="00000000" w14:paraId="0000003B">
      <w:pPr>
        <w:widowControl w:val="0"/>
        <w:spacing w:line="240" w:lineRule="auto"/>
        <w:ind w:left="21.840057373046875" w:right="846.839599609375" w:firstLine="13.91998291015625"/>
        <w:rPr>
          <w:i w:val="1"/>
          <w:sz w:val="19.920000076293945"/>
          <w:szCs w:val="19.920000076293945"/>
        </w:rPr>
      </w:pPr>
      <w:r w:rsidDel="00000000" w:rsidR="00000000" w:rsidRPr="00000000">
        <w:rPr>
          <w:rtl w:val="0"/>
        </w:rPr>
      </w:r>
    </w:p>
    <w:p w:rsidR="00000000" w:rsidDel="00000000" w:rsidP="00000000" w:rsidRDefault="00000000" w:rsidRPr="00000000" w14:paraId="0000003C">
      <w:pPr>
        <w:widowControl w:val="0"/>
        <w:spacing w:line="240" w:lineRule="auto"/>
        <w:ind w:left="21.840057373046875" w:right="846.839599609375" w:firstLine="13.91998291015625"/>
        <w:rPr>
          <w:sz w:val="24"/>
          <w:szCs w:val="24"/>
        </w:rPr>
      </w:pPr>
      <w:r w:rsidDel="00000000" w:rsidR="00000000" w:rsidRPr="00000000">
        <w:rPr>
          <w:b w:val="1"/>
          <w:sz w:val="24"/>
          <w:szCs w:val="24"/>
          <w:rtl w:val="0"/>
        </w:rPr>
        <w:t xml:space="preserve">Payments accepted by bank transfer to St Augustine’s PCC.</w:t>
      </w:r>
      <w:r w:rsidDel="00000000" w:rsidR="00000000" w:rsidRPr="00000000">
        <w:rPr>
          <w:rtl w:val="0"/>
        </w:rPr>
      </w:r>
    </w:p>
    <w:p w:rsidR="00000000" w:rsidDel="00000000" w:rsidP="00000000" w:rsidRDefault="00000000" w:rsidRPr="00000000" w14:paraId="0000003D">
      <w:pPr>
        <w:widowControl w:val="0"/>
        <w:spacing w:before="305.52032470703125" w:line="243.9023780822754" w:lineRule="auto"/>
        <w:ind w:right="979.6392822265625"/>
        <w:rPr>
          <w:b w:val="1"/>
          <w:sz w:val="24"/>
          <w:szCs w:val="24"/>
        </w:rPr>
      </w:pPr>
      <w:r w:rsidDel="00000000" w:rsidR="00000000" w:rsidRPr="00000000">
        <w:rPr>
          <w:b w:val="1"/>
          <w:sz w:val="24"/>
          <w:szCs w:val="24"/>
          <w:rtl w:val="0"/>
        </w:rPr>
        <w:t xml:space="preserve">The Hirer agrees with the PCC to observe and perform the provisions contained in  the</w:t>
      </w: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Standard Conditions of Hire</w:t>
      </w:r>
      <w:r w:rsidDel="00000000" w:rsidR="00000000" w:rsidRPr="00000000">
        <w:rPr>
          <w:b w:val="1"/>
          <w:i w:val="1"/>
          <w:sz w:val="24"/>
          <w:szCs w:val="24"/>
          <w:rtl w:val="0"/>
        </w:rPr>
        <w:t xml:space="preserve"> </w:t>
      </w:r>
      <w:r w:rsidDel="00000000" w:rsidR="00000000" w:rsidRPr="00000000">
        <w:rPr>
          <w:b w:val="1"/>
          <w:sz w:val="24"/>
          <w:szCs w:val="24"/>
          <w:rtl w:val="0"/>
        </w:rPr>
        <w:t xml:space="preserve">which have been read, understood and accepted. </w:t>
      </w:r>
    </w:p>
    <w:p w:rsidR="00000000" w:rsidDel="00000000" w:rsidP="00000000" w:rsidRDefault="00000000" w:rsidRPr="00000000" w14:paraId="0000003E">
      <w:pPr>
        <w:widowControl w:val="0"/>
        <w:spacing w:before="301.61712646484375" w:line="241.9035243988037" w:lineRule="auto"/>
        <w:ind w:left="0" w:right="1855.8795166015625" w:firstLine="0"/>
        <w:rPr>
          <w:sz w:val="24"/>
          <w:szCs w:val="24"/>
        </w:rPr>
      </w:pPr>
      <w:r w:rsidDel="00000000" w:rsidR="00000000" w:rsidRPr="00000000">
        <w:rPr>
          <w:b w:val="1"/>
          <w:sz w:val="24"/>
          <w:szCs w:val="24"/>
          <w:rtl w:val="0"/>
        </w:rPr>
        <w:t xml:space="preserve">Signed by hirer:</w:t>
      </w:r>
      <w:r w:rsidDel="00000000" w:rsidR="00000000" w:rsidRPr="00000000">
        <w:rPr>
          <w:sz w:val="24"/>
          <w:szCs w:val="24"/>
          <w:rtl w:val="0"/>
        </w:rPr>
        <w:t xml:space="preserve"> </w:t>
      </w:r>
    </w:p>
    <w:tbl>
      <w:tblPr>
        <w:tblStyle w:val="Table13"/>
        <w:tblW w:w="9099.448059082031" w:type="dxa"/>
        <w:jc w:val="left"/>
        <w:tblInd w:w="33.5519409179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99.448059082031"/>
        <w:tblGridChange w:id="0">
          <w:tblGrid>
            <w:gridCol w:w="9099.44805908203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40">
      <w:pPr>
        <w:widowControl w:val="0"/>
        <w:spacing w:before="301.61712646484375" w:line="241.9035243988037" w:lineRule="auto"/>
        <w:ind w:left="33.55194091796875" w:right="1855.8795166015625" w:hanging="6.91192626953125"/>
        <w:rPr>
          <w:sz w:val="20"/>
          <w:szCs w:val="20"/>
        </w:rPr>
      </w:pPr>
      <w:r w:rsidDel="00000000" w:rsidR="00000000" w:rsidRPr="00000000">
        <w:rPr>
          <w:b w:val="1"/>
          <w:sz w:val="20"/>
          <w:szCs w:val="20"/>
          <w:rtl w:val="0"/>
        </w:rPr>
        <w:t xml:space="preserve"> </w:t>
      </w:r>
      <w:r w:rsidDel="00000000" w:rsidR="00000000" w:rsidRPr="00000000">
        <w:rPr>
          <w:sz w:val="20"/>
          <w:szCs w:val="20"/>
          <w:rtl w:val="0"/>
        </w:rPr>
        <w:t xml:space="preserve">(I certify that I am over 18 years of age) </w:t>
      </w:r>
    </w:p>
    <w:p w:rsidR="00000000" w:rsidDel="00000000" w:rsidP="00000000" w:rsidRDefault="00000000" w:rsidRPr="00000000" w14:paraId="00000041">
      <w:pPr>
        <w:widowControl w:val="0"/>
        <w:spacing w:before="301.61712646484375" w:line="241.9035243988037" w:lineRule="auto"/>
        <w:ind w:right="1855.8795166015625"/>
        <w:rPr>
          <w:sz w:val="24"/>
          <w:szCs w:val="24"/>
        </w:rPr>
      </w:pPr>
      <w:r w:rsidDel="00000000" w:rsidR="00000000" w:rsidRPr="00000000">
        <w:rPr>
          <w:b w:val="1"/>
          <w:sz w:val="24"/>
          <w:szCs w:val="24"/>
          <w:rtl w:val="0"/>
        </w:rPr>
        <w:t xml:space="preserve">Date:</w:t>
      </w:r>
      <w:r w:rsidDel="00000000" w:rsidR="00000000" w:rsidRPr="00000000">
        <w:rPr>
          <w:sz w:val="24"/>
          <w:szCs w:val="24"/>
          <w:rtl w:val="0"/>
        </w:rPr>
        <w:t xml:space="preserve"> </w:t>
      </w:r>
    </w:p>
    <w:tbl>
      <w:tblPr>
        <w:tblStyle w:val="Table14"/>
        <w:tblW w:w="913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33"/>
        <w:tblGridChange w:id="0">
          <w:tblGrid>
            <w:gridCol w:w="913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43">
      <w:pPr>
        <w:widowControl w:val="0"/>
        <w:spacing w:before="301.6162109375" w:line="245.90177536010742" w:lineRule="auto"/>
        <w:ind w:right="923.7799072265625"/>
        <w:rPr>
          <w:b w:val="1"/>
          <w:sz w:val="24"/>
          <w:szCs w:val="24"/>
        </w:rPr>
      </w:pPr>
      <w:r w:rsidDel="00000000" w:rsidR="00000000" w:rsidRPr="00000000">
        <w:rPr>
          <w:rtl w:val="0"/>
        </w:rPr>
      </w:r>
    </w:p>
    <w:p w:rsidR="00000000" w:rsidDel="00000000" w:rsidP="00000000" w:rsidRDefault="00000000" w:rsidRPr="00000000" w14:paraId="00000044">
      <w:pPr>
        <w:widowControl w:val="0"/>
        <w:spacing w:before="301.6162109375" w:line="245.90177536010742" w:lineRule="auto"/>
        <w:ind w:right="923.7799072265625"/>
        <w:rPr>
          <w:b w:val="1"/>
          <w:sz w:val="24"/>
          <w:szCs w:val="24"/>
        </w:rPr>
      </w:pPr>
      <w:r w:rsidDel="00000000" w:rsidR="00000000" w:rsidRPr="00000000">
        <w:rPr>
          <w:b w:val="1"/>
          <w:sz w:val="24"/>
          <w:szCs w:val="24"/>
          <w:rtl w:val="0"/>
        </w:rPr>
        <w:t xml:space="preserve">Signed on behalf of the PCC:</w:t>
      </w:r>
    </w:p>
    <w:tbl>
      <w:tblPr>
        <w:tblStyle w:val="Table15"/>
        <w:tblW w:w="913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33"/>
        <w:tblGridChange w:id="0">
          <w:tblGrid>
            <w:gridCol w:w="913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b w:val="1"/>
                <w:sz w:val="24"/>
                <w:szCs w:val="24"/>
              </w:rPr>
            </w:pPr>
            <w:r w:rsidDel="00000000" w:rsidR="00000000" w:rsidRPr="00000000">
              <w:rPr>
                <w:rtl w:val="0"/>
              </w:rPr>
            </w:r>
          </w:p>
        </w:tc>
      </w:tr>
    </w:tbl>
    <w:p w:rsidR="00000000" w:rsidDel="00000000" w:rsidP="00000000" w:rsidRDefault="00000000" w:rsidRPr="00000000" w14:paraId="00000046">
      <w:pPr>
        <w:widowControl w:val="0"/>
        <w:spacing w:before="301.6162109375" w:line="245.90177536010742" w:lineRule="auto"/>
        <w:ind w:right="923.7799072265625"/>
        <w:rPr>
          <w:b w:val="1"/>
          <w:sz w:val="24"/>
          <w:szCs w:val="24"/>
        </w:rPr>
      </w:pPr>
      <w:r w:rsidDel="00000000" w:rsidR="00000000" w:rsidRPr="00000000">
        <w:rPr>
          <w:b w:val="1"/>
          <w:sz w:val="24"/>
          <w:szCs w:val="24"/>
          <w:rtl w:val="0"/>
        </w:rPr>
        <w:t xml:space="preserve">Date:</w:t>
      </w:r>
    </w:p>
    <w:tbl>
      <w:tblPr>
        <w:tblStyle w:val="Table16"/>
        <w:tblW w:w="913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33"/>
        <w:tblGridChange w:id="0">
          <w:tblGrid>
            <w:gridCol w:w="913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b w:val="1"/>
                <w:sz w:val="24"/>
                <w:szCs w:val="24"/>
              </w:rPr>
            </w:pPr>
            <w:r w:rsidDel="00000000" w:rsidR="00000000" w:rsidRPr="00000000">
              <w:rPr>
                <w:rtl w:val="0"/>
              </w:rPr>
            </w:r>
          </w:p>
        </w:tc>
      </w:tr>
    </w:tbl>
    <w:p w:rsidR="00000000" w:rsidDel="00000000" w:rsidP="00000000" w:rsidRDefault="00000000" w:rsidRPr="00000000" w14:paraId="00000048">
      <w:pPr>
        <w:widowControl w:val="0"/>
        <w:spacing w:before="301.6162109375" w:line="245.90177536010742" w:lineRule="auto"/>
        <w:ind w:right="923.7799072265625"/>
        <w:rPr>
          <w:sz w:val="20"/>
          <w:szCs w:val="20"/>
        </w:rPr>
      </w:pPr>
      <w:r w:rsidDel="00000000" w:rsidR="00000000" w:rsidRPr="00000000">
        <w:rPr>
          <w:i w:val="1"/>
          <w:sz w:val="20"/>
          <w:szCs w:val="20"/>
          <w:rtl w:val="0"/>
        </w:rPr>
        <w:t xml:space="preserve">(The PCC will not use these data for any purpose other than the administration of the hire of the Church Room</w:t>
      </w:r>
      <w:r w:rsidDel="00000000" w:rsidR="00000000" w:rsidRPr="00000000">
        <w:rPr>
          <w:sz w:val="20"/>
          <w:szCs w:val="20"/>
          <w:rtl w:val="0"/>
        </w:rPr>
        <w:t xml:space="preserve">).</w:t>
      </w:r>
    </w:p>
    <w:p w:rsidR="00000000" w:rsidDel="00000000" w:rsidP="00000000" w:rsidRDefault="00000000" w:rsidRPr="00000000" w14:paraId="00000049">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4A">
      <w:pPr>
        <w:widowControl w:val="0"/>
        <w:spacing w:line="240" w:lineRule="auto"/>
        <w:jc w:val="center"/>
        <w:rPr>
          <w:b w:val="1"/>
          <w:sz w:val="20.079999923706055"/>
          <w:szCs w:val="20.079999923706055"/>
        </w:rPr>
      </w:pPr>
      <w:r w:rsidDel="00000000" w:rsidR="00000000" w:rsidRPr="00000000">
        <w:rPr>
          <w:rtl w:val="0"/>
        </w:rPr>
      </w:r>
    </w:p>
    <w:p w:rsidR="00000000" w:rsidDel="00000000" w:rsidP="00000000" w:rsidRDefault="00000000" w:rsidRPr="00000000" w14:paraId="0000004B">
      <w:pPr>
        <w:widowControl w:val="0"/>
        <w:spacing w:line="240" w:lineRule="auto"/>
        <w:jc w:val="center"/>
        <w:rPr>
          <w:b w:val="1"/>
          <w:sz w:val="20.079999923706055"/>
          <w:szCs w:val="20.079999923706055"/>
        </w:rPr>
      </w:pPr>
      <w:r w:rsidDel="00000000" w:rsidR="00000000" w:rsidRPr="00000000">
        <w:rPr>
          <w:b w:val="1"/>
          <w:sz w:val="20.079999923706055"/>
          <w:szCs w:val="20.079999923706055"/>
          <w:rtl w:val="0"/>
        </w:rPr>
        <w:t xml:space="preserve">Em</w:t>
      </w:r>
      <w:r w:rsidDel="00000000" w:rsidR="00000000" w:rsidRPr="00000000">
        <w:rPr>
          <w:b w:val="1"/>
          <w:sz w:val="20"/>
          <w:szCs w:val="20"/>
          <w:rtl w:val="0"/>
        </w:rPr>
        <w:t xml:space="preserve">ail: </w:t>
      </w:r>
      <w:hyperlink r:id="rId6">
        <w:r w:rsidDel="00000000" w:rsidR="00000000" w:rsidRPr="00000000">
          <w:rPr>
            <w:b w:val="1"/>
            <w:sz w:val="20"/>
            <w:szCs w:val="20"/>
            <w:rtl w:val="0"/>
          </w:rPr>
          <w:t xml:space="preserve">office.staugustines@gmail.com</w:t>
        </w:r>
      </w:hyperlink>
      <w:r w:rsidDel="00000000" w:rsidR="00000000" w:rsidRPr="00000000">
        <w:rPr>
          <w:b w:val="1"/>
          <w:sz w:val="20"/>
          <w:szCs w:val="20"/>
          <w:rtl w:val="0"/>
        </w:rPr>
        <w:t xml:space="preserve">;</w:t>
      </w:r>
      <w:r w:rsidDel="00000000" w:rsidR="00000000" w:rsidRPr="00000000">
        <w:rPr>
          <w:b w:val="1"/>
          <w:sz w:val="20.079999923706055"/>
          <w:szCs w:val="20.079999923706055"/>
          <w:rtl w:val="0"/>
        </w:rPr>
        <w:t xml:space="preserve"> Tel: 01274 775885; </w:t>
      </w:r>
    </w:p>
    <w:p w:rsidR="00000000" w:rsidDel="00000000" w:rsidP="00000000" w:rsidRDefault="00000000" w:rsidRPr="00000000" w14:paraId="0000004C">
      <w:pPr>
        <w:widowControl w:val="0"/>
        <w:spacing w:line="240" w:lineRule="auto"/>
        <w:jc w:val="center"/>
        <w:rPr>
          <w:rFonts w:ascii="Calibri" w:cs="Calibri" w:eastAsia="Calibri" w:hAnsi="Calibri"/>
          <w:b w:val="1"/>
          <w:sz w:val="24"/>
          <w:szCs w:val="24"/>
        </w:rPr>
      </w:pPr>
      <w:r w:rsidDel="00000000" w:rsidR="00000000" w:rsidRPr="00000000">
        <w:rPr>
          <w:b w:val="1"/>
          <w:sz w:val="20.079999923706055"/>
          <w:szCs w:val="20.079999923706055"/>
          <w:rtl w:val="0"/>
        </w:rPr>
        <w:t xml:space="preserve">Parish Contact: Rebecca Highcock, Parish Administrator</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506591796875" w:line="240" w:lineRule="auto"/>
        <w:ind w:left="2532.7597045898438" w:right="0" w:firstLine="0"/>
        <w:rPr>
          <w:b w:val="1"/>
          <w:sz w:val="24"/>
          <w:szCs w:val="24"/>
          <w:u w:val="single"/>
        </w:rPr>
      </w:pPr>
      <w:r w:rsidDel="00000000" w:rsidR="00000000" w:rsidRPr="00000000">
        <w:rPr>
          <w:b w:val="1"/>
          <w:i w:val="0"/>
          <w:smallCaps w:val="0"/>
          <w:strike w:val="0"/>
          <w:color w:val="000000"/>
          <w:sz w:val="24"/>
          <w:szCs w:val="24"/>
          <w:u w:val="single"/>
          <w:shd w:fill="auto" w:val="clear"/>
          <w:vertAlign w:val="baseline"/>
          <w:rtl w:val="0"/>
        </w:rPr>
        <w:t xml:space="preserve">STANDARD CONDITIONS OF HIRE </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506591796875" w:line="240" w:lineRule="auto"/>
        <w:ind w:left="2532.7597045898438" w:right="0" w:firstLine="0"/>
        <w:rPr>
          <w:b w:val="1"/>
          <w:sz w:val="24"/>
          <w:szCs w:val="24"/>
          <w:u w:val="single"/>
        </w:rPr>
      </w:pPr>
      <w:r w:rsidDel="00000000" w:rsidR="00000000" w:rsidRPr="00000000">
        <w:rPr>
          <w:rtl w:val="0"/>
        </w:rPr>
      </w:r>
    </w:p>
    <w:p w:rsidR="00000000" w:rsidDel="00000000" w:rsidP="00000000" w:rsidRDefault="00000000" w:rsidRPr="00000000" w14:paraId="0000004F">
      <w:pPr>
        <w:pageBreakBefore w:val="0"/>
        <w:numPr>
          <w:ilvl w:val="0"/>
          <w:numId w:val="3"/>
        </w:numPr>
        <w:ind w:left="720" w:hanging="360"/>
        <w:jc w:val="both"/>
        <w:rPr>
          <w:sz w:val="24"/>
          <w:szCs w:val="24"/>
          <w:vertAlign w:val="baseline"/>
        </w:rPr>
      </w:pPr>
      <w:r w:rsidDel="00000000" w:rsidR="00000000" w:rsidRPr="00000000">
        <w:rPr>
          <w:sz w:val="24"/>
          <w:szCs w:val="24"/>
          <w:rtl w:val="0"/>
        </w:rPr>
        <w:t xml:space="preserve">The whole church is available for hire at a rate of £30/hour and £35/hour on weekends.</w:t>
      </w:r>
    </w:p>
    <w:p w:rsidR="00000000" w:rsidDel="00000000" w:rsidP="00000000" w:rsidRDefault="00000000" w:rsidRPr="00000000" w14:paraId="00000050">
      <w:pPr>
        <w:pageBreakBefore w:val="0"/>
        <w:ind w:left="720" w:firstLine="0"/>
        <w:jc w:val="both"/>
        <w:rPr>
          <w:sz w:val="24"/>
          <w:szCs w:val="24"/>
        </w:rPr>
      </w:pPr>
      <w:r w:rsidDel="00000000" w:rsidR="00000000" w:rsidRPr="00000000">
        <w:rPr>
          <w:rtl w:val="0"/>
        </w:rPr>
      </w:r>
    </w:p>
    <w:p w:rsidR="00000000" w:rsidDel="00000000" w:rsidP="00000000" w:rsidRDefault="00000000" w:rsidRPr="00000000" w14:paraId="00000051">
      <w:pPr>
        <w:pageBreakBefore w:val="0"/>
        <w:numPr>
          <w:ilvl w:val="0"/>
          <w:numId w:val="3"/>
        </w:numPr>
        <w:ind w:left="720" w:hanging="360"/>
        <w:jc w:val="both"/>
        <w:rPr>
          <w:sz w:val="24"/>
          <w:szCs w:val="24"/>
          <w:vertAlign w:val="baseline"/>
        </w:rPr>
      </w:pPr>
      <w:r w:rsidDel="00000000" w:rsidR="00000000" w:rsidRPr="00000000">
        <w:rPr>
          <w:sz w:val="24"/>
          <w:szCs w:val="24"/>
          <w:vertAlign w:val="baseline"/>
          <w:rtl w:val="0"/>
        </w:rPr>
        <w:t xml:space="preserve">Activities must not unduly disturb church services and church work. Noise must be kept to a minimum and all music cease by 23.00.  </w:t>
      </w:r>
    </w:p>
    <w:p w:rsidR="00000000" w:rsidDel="00000000" w:rsidP="00000000" w:rsidRDefault="00000000" w:rsidRPr="00000000" w14:paraId="00000052">
      <w:pPr>
        <w:pageBreakBefore w:val="0"/>
        <w:jc w:val="both"/>
        <w:rPr>
          <w:sz w:val="24"/>
          <w:szCs w:val="24"/>
        </w:rPr>
      </w:pPr>
      <w:r w:rsidDel="00000000" w:rsidR="00000000" w:rsidRPr="00000000">
        <w:rPr>
          <w:rtl w:val="0"/>
        </w:rPr>
      </w:r>
    </w:p>
    <w:p w:rsidR="00000000" w:rsidDel="00000000" w:rsidP="00000000" w:rsidRDefault="00000000" w:rsidRPr="00000000" w14:paraId="00000053">
      <w:pPr>
        <w:pageBreakBefore w:val="0"/>
        <w:numPr>
          <w:ilvl w:val="0"/>
          <w:numId w:val="3"/>
        </w:numPr>
        <w:ind w:left="720" w:hanging="360"/>
        <w:jc w:val="both"/>
        <w:rPr>
          <w:sz w:val="24"/>
          <w:szCs w:val="24"/>
        </w:rPr>
      </w:pPr>
      <w:r w:rsidDel="00000000" w:rsidR="00000000" w:rsidRPr="00000000">
        <w:rPr>
          <w:sz w:val="24"/>
          <w:szCs w:val="24"/>
          <w:vertAlign w:val="baseline"/>
          <w:rtl w:val="0"/>
        </w:rPr>
        <w:t xml:space="preserve">Appropriate child and/or adult protection procedures must be in place if the hiring involves the attendance of children or young adults under 18 years of  age or vulnerable adults. For private functions the names of two adults  responsible for supervision and maintaining order should be given. Regular  hirers and organisations confirm that all adults undertaking supervisory  duties have up-to-date DBS registration certificates and have undertaken  required safeguarding training</w:t>
      </w:r>
      <w:r w:rsidDel="00000000" w:rsidR="00000000" w:rsidRPr="00000000">
        <w:rPr>
          <w:sz w:val="24"/>
          <w:szCs w:val="24"/>
          <w:rtl w:val="0"/>
        </w:rPr>
        <w:t xml:space="preserve">.</w:t>
      </w:r>
    </w:p>
    <w:p w:rsidR="00000000" w:rsidDel="00000000" w:rsidP="00000000" w:rsidRDefault="00000000" w:rsidRPr="00000000" w14:paraId="00000054">
      <w:pPr>
        <w:pageBreakBefore w:val="0"/>
        <w:jc w:val="both"/>
        <w:rPr>
          <w:sz w:val="24"/>
          <w:szCs w:val="24"/>
        </w:rPr>
      </w:pPr>
      <w:r w:rsidDel="00000000" w:rsidR="00000000" w:rsidRPr="00000000">
        <w:rPr>
          <w:rtl w:val="0"/>
        </w:rPr>
      </w:r>
    </w:p>
    <w:p w:rsidR="00000000" w:rsidDel="00000000" w:rsidP="00000000" w:rsidRDefault="00000000" w:rsidRPr="00000000" w14:paraId="00000055">
      <w:pPr>
        <w:pageBreakBefore w:val="0"/>
        <w:numPr>
          <w:ilvl w:val="0"/>
          <w:numId w:val="3"/>
        </w:numPr>
        <w:ind w:left="720" w:hanging="360"/>
        <w:jc w:val="both"/>
        <w:rPr>
          <w:sz w:val="24"/>
          <w:szCs w:val="24"/>
        </w:rPr>
      </w:pPr>
      <w:r w:rsidDel="00000000" w:rsidR="00000000" w:rsidRPr="00000000">
        <w:rPr>
          <w:sz w:val="24"/>
          <w:szCs w:val="24"/>
          <w:vertAlign w:val="baseline"/>
          <w:rtl w:val="0"/>
        </w:rPr>
        <w:t xml:space="preserve">NO SMOKING is allowed in the hall or on the premises. No fireworks or  pyrotechnics. No nails, pins, tape on the walls or woodwork. Evidence of any of the named activities will r</w:t>
      </w:r>
      <w:r w:rsidDel="00000000" w:rsidR="00000000" w:rsidRPr="00000000">
        <w:rPr>
          <w:sz w:val="24"/>
          <w:szCs w:val="24"/>
          <w:rtl w:val="0"/>
        </w:rPr>
        <w:t xml:space="preserve">esult in loss of deposit. </w:t>
      </w:r>
    </w:p>
    <w:p w:rsidR="00000000" w:rsidDel="00000000" w:rsidP="00000000" w:rsidRDefault="00000000" w:rsidRPr="00000000" w14:paraId="00000056">
      <w:pPr>
        <w:pageBreakBefore w:val="0"/>
        <w:jc w:val="both"/>
        <w:rPr>
          <w:sz w:val="24"/>
          <w:szCs w:val="24"/>
        </w:rPr>
      </w:pPr>
      <w:r w:rsidDel="00000000" w:rsidR="00000000" w:rsidRPr="00000000">
        <w:rPr>
          <w:rtl w:val="0"/>
        </w:rPr>
      </w:r>
    </w:p>
    <w:p w:rsidR="00000000" w:rsidDel="00000000" w:rsidP="00000000" w:rsidRDefault="00000000" w:rsidRPr="00000000" w14:paraId="00000057">
      <w:pPr>
        <w:pageBreakBefore w:val="0"/>
        <w:numPr>
          <w:ilvl w:val="0"/>
          <w:numId w:val="3"/>
        </w:numPr>
        <w:ind w:left="720" w:hanging="360"/>
        <w:jc w:val="both"/>
        <w:rPr>
          <w:sz w:val="24"/>
          <w:szCs w:val="24"/>
        </w:rPr>
      </w:pPr>
      <w:r w:rsidDel="00000000" w:rsidR="00000000" w:rsidRPr="00000000">
        <w:rPr>
          <w:sz w:val="24"/>
          <w:szCs w:val="24"/>
          <w:rtl w:val="0"/>
        </w:rPr>
        <w:t xml:space="preserve">If required, a Keyholder will open and close the premises for you. You need to leave the premises at the discussed time, when the keyholder arrives which includes the premises being cleared and tidied. Any time after the agreed end time of your event will result in a charge (£5.00 for every 10 minutes that the keyholder cannot lock up). </w:t>
      </w:r>
    </w:p>
    <w:p w:rsidR="00000000" w:rsidDel="00000000" w:rsidP="00000000" w:rsidRDefault="00000000" w:rsidRPr="00000000" w14:paraId="00000058">
      <w:pPr>
        <w:pageBreakBefore w:val="0"/>
        <w:ind w:left="720" w:firstLine="0"/>
        <w:jc w:val="both"/>
        <w:rPr>
          <w:sz w:val="24"/>
          <w:szCs w:val="24"/>
        </w:rPr>
      </w:pPr>
      <w:r w:rsidDel="00000000" w:rsidR="00000000" w:rsidRPr="00000000">
        <w:rPr>
          <w:rtl w:val="0"/>
        </w:rPr>
      </w:r>
    </w:p>
    <w:p w:rsidR="00000000" w:rsidDel="00000000" w:rsidP="00000000" w:rsidRDefault="00000000" w:rsidRPr="00000000" w14:paraId="00000059">
      <w:pPr>
        <w:pageBreakBefore w:val="0"/>
        <w:numPr>
          <w:ilvl w:val="0"/>
          <w:numId w:val="3"/>
        </w:numPr>
        <w:ind w:left="720" w:hanging="360"/>
        <w:jc w:val="both"/>
        <w:rPr>
          <w:sz w:val="24"/>
          <w:szCs w:val="24"/>
        </w:rPr>
      </w:pPr>
      <w:r w:rsidDel="00000000" w:rsidR="00000000" w:rsidRPr="00000000">
        <w:rPr>
          <w:sz w:val="24"/>
          <w:szCs w:val="24"/>
          <w:rtl w:val="0"/>
        </w:rPr>
        <w:t xml:space="preserve">If issued a key/fob by the PCC the hirer must ensure that the person responsible for keyholding adheres to all points detailed in the keyholder agreement form.</w:t>
      </w:r>
    </w:p>
    <w:p w:rsidR="00000000" w:rsidDel="00000000" w:rsidP="00000000" w:rsidRDefault="00000000" w:rsidRPr="00000000" w14:paraId="0000005A">
      <w:pPr>
        <w:jc w:val="both"/>
        <w:rPr>
          <w:sz w:val="24"/>
          <w:szCs w:val="24"/>
        </w:rPr>
      </w:pPr>
      <w:r w:rsidDel="00000000" w:rsidR="00000000" w:rsidRPr="00000000">
        <w:rPr>
          <w:i w:val="1"/>
          <w:sz w:val="20"/>
          <w:szCs w:val="20"/>
          <w:rtl w:val="0"/>
        </w:rPr>
        <w:t xml:space="preserve">(keys and fobs will not be issued to the hirer until the key holder agreement form has been signed and returned to the PCC).</w:t>
      </w:r>
      <w:r w:rsidDel="00000000" w:rsidR="00000000" w:rsidRPr="00000000">
        <w:rPr>
          <w:rtl w:val="0"/>
        </w:rPr>
      </w:r>
    </w:p>
    <w:p w:rsidR="00000000" w:rsidDel="00000000" w:rsidP="00000000" w:rsidRDefault="00000000" w:rsidRPr="00000000" w14:paraId="0000005B">
      <w:pPr>
        <w:pageBreakBefore w:val="0"/>
        <w:jc w:val="both"/>
        <w:rPr>
          <w:sz w:val="24"/>
          <w:szCs w:val="24"/>
        </w:rPr>
      </w:pPr>
      <w:r w:rsidDel="00000000" w:rsidR="00000000" w:rsidRPr="00000000">
        <w:rPr>
          <w:rtl w:val="0"/>
        </w:rPr>
      </w:r>
    </w:p>
    <w:p w:rsidR="00000000" w:rsidDel="00000000" w:rsidP="00000000" w:rsidRDefault="00000000" w:rsidRPr="00000000" w14:paraId="0000005C">
      <w:pPr>
        <w:pageBreakBefore w:val="0"/>
        <w:numPr>
          <w:ilvl w:val="0"/>
          <w:numId w:val="3"/>
        </w:numPr>
        <w:ind w:left="720" w:hanging="360"/>
        <w:jc w:val="both"/>
        <w:rPr>
          <w:sz w:val="24"/>
          <w:szCs w:val="24"/>
        </w:rPr>
      </w:pPr>
      <w:r w:rsidDel="00000000" w:rsidR="00000000" w:rsidRPr="00000000">
        <w:rPr>
          <w:sz w:val="24"/>
          <w:szCs w:val="24"/>
          <w:vertAlign w:val="baseline"/>
          <w:rtl w:val="0"/>
        </w:rPr>
        <w:t xml:space="preserve">Any items left on the premises are left entirely at the owner’s own risk</w:t>
      </w:r>
      <w:r w:rsidDel="00000000" w:rsidR="00000000" w:rsidRPr="00000000">
        <w:rPr>
          <w:sz w:val="24"/>
          <w:szCs w:val="24"/>
          <w:rtl w:val="0"/>
        </w:rPr>
        <w:t xml:space="preserve"> and the PCC will not take any responsibility for lost/stolen property. </w:t>
      </w:r>
    </w:p>
    <w:p w:rsidR="00000000" w:rsidDel="00000000" w:rsidP="00000000" w:rsidRDefault="00000000" w:rsidRPr="00000000" w14:paraId="0000005D">
      <w:pPr>
        <w:pageBreakBefore w:val="0"/>
        <w:jc w:val="both"/>
        <w:rPr>
          <w:sz w:val="24"/>
          <w:szCs w:val="24"/>
        </w:rPr>
      </w:pPr>
      <w:r w:rsidDel="00000000" w:rsidR="00000000" w:rsidRPr="00000000">
        <w:rPr>
          <w:rtl w:val="0"/>
        </w:rPr>
      </w:r>
    </w:p>
    <w:p w:rsidR="00000000" w:rsidDel="00000000" w:rsidP="00000000" w:rsidRDefault="00000000" w:rsidRPr="00000000" w14:paraId="0000005E">
      <w:pPr>
        <w:pageBreakBefore w:val="0"/>
        <w:numPr>
          <w:ilvl w:val="0"/>
          <w:numId w:val="3"/>
        </w:numPr>
        <w:ind w:left="720" w:hanging="360"/>
        <w:jc w:val="both"/>
        <w:rPr>
          <w:sz w:val="24"/>
          <w:szCs w:val="24"/>
        </w:rPr>
      </w:pPr>
      <w:r w:rsidDel="00000000" w:rsidR="00000000" w:rsidRPr="00000000">
        <w:rPr>
          <w:sz w:val="24"/>
          <w:szCs w:val="24"/>
          <w:vertAlign w:val="baseline"/>
          <w:rtl w:val="0"/>
        </w:rPr>
        <w:t xml:space="preserve">Two weeks’ notice of cancellation must be given for single bookings, four  weeks’ for regular bookings covering less than six months, and 1</w:t>
      </w:r>
      <w:r w:rsidDel="00000000" w:rsidR="00000000" w:rsidRPr="00000000">
        <w:rPr>
          <w:sz w:val="24"/>
          <w:szCs w:val="24"/>
          <w:rtl w:val="0"/>
        </w:rPr>
        <w:t xml:space="preserve">0</w:t>
      </w:r>
      <w:r w:rsidDel="00000000" w:rsidR="00000000" w:rsidRPr="00000000">
        <w:rPr>
          <w:sz w:val="24"/>
          <w:szCs w:val="24"/>
          <w:vertAlign w:val="baseline"/>
          <w:rtl w:val="0"/>
        </w:rPr>
        <w:t xml:space="preserve"> weeks of  regular bookings covering six months or more. </w:t>
      </w:r>
    </w:p>
    <w:p w:rsidR="00000000" w:rsidDel="00000000" w:rsidP="00000000" w:rsidRDefault="00000000" w:rsidRPr="00000000" w14:paraId="0000005F">
      <w:pPr>
        <w:pageBreakBefore w:val="0"/>
        <w:jc w:val="both"/>
        <w:rPr>
          <w:sz w:val="24"/>
          <w:szCs w:val="24"/>
        </w:rPr>
      </w:pPr>
      <w:r w:rsidDel="00000000" w:rsidR="00000000" w:rsidRPr="00000000">
        <w:rPr>
          <w:rtl w:val="0"/>
        </w:rPr>
      </w:r>
    </w:p>
    <w:p w:rsidR="00000000" w:rsidDel="00000000" w:rsidP="00000000" w:rsidRDefault="00000000" w:rsidRPr="00000000" w14:paraId="00000060">
      <w:pPr>
        <w:pageBreakBefore w:val="0"/>
        <w:numPr>
          <w:ilvl w:val="0"/>
          <w:numId w:val="3"/>
        </w:numPr>
        <w:ind w:left="720" w:hanging="360"/>
        <w:jc w:val="both"/>
        <w:rPr>
          <w:sz w:val="24"/>
          <w:szCs w:val="24"/>
          <w:vertAlign w:val="baseline"/>
        </w:rPr>
      </w:pPr>
      <w:r w:rsidDel="00000000" w:rsidR="00000000" w:rsidRPr="00000000">
        <w:rPr>
          <w:sz w:val="24"/>
          <w:szCs w:val="24"/>
          <w:vertAlign w:val="baseline"/>
          <w:rtl w:val="0"/>
        </w:rPr>
        <w:t xml:space="preserve">If less than the required cancellation notice is given, the PCC reserves the  right to charge a cancellation fee of  </w:t>
      </w:r>
    </w:p>
    <w:p w:rsidR="00000000" w:rsidDel="00000000" w:rsidP="00000000" w:rsidRDefault="00000000" w:rsidRPr="00000000" w14:paraId="00000061">
      <w:pPr>
        <w:pageBreakBefore w:val="0"/>
        <w:jc w:val="both"/>
        <w:rPr>
          <w:sz w:val="24"/>
          <w:szCs w:val="24"/>
          <w:vertAlign w:val="baseline"/>
        </w:rPr>
      </w:pPr>
      <w:r w:rsidDel="00000000" w:rsidR="00000000" w:rsidRPr="00000000">
        <w:rPr>
          <w:rFonts w:ascii="Arial Unicode MS" w:cs="Arial Unicode MS" w:eastAsia="Arial Unicode MS" w:hAnsi="Arial Unicode MS"/>
          <w:sz w:val="24"/>
          <w:szCs w:val="24"/>
          <w:vertAlign w:val="baseline"/>
          <w:rtl w:val="0"/>
        </w:rPr>
        <w:t xml:space="preserve">∙ 50% the hiring fee for single bookings </w:t>
      </w:r>
    </w:p>
    <w:p w:rsidR="00000000" w:rsidDel="00000000" w:rsidP="00000000" w:rsidRDefault="00000000" w:rsidRPr="00000000" w14:paraId="00000062">
      <w:pPr>
        <w:pageBreakBefore w:val="0"/>
        <w:jc w:val="both"/>
        <w:rPr>
          <w:sz w:val="24"/>
          <w:szCs w:val="24"/>
          <w:vertAlign w:val="baseline"/>
        </w:rPr>
      </w:pPr>
      <w:r w:rsidDel="00000000" w:rsidR="00000000" w:rsidRPr="00000000">
        <w:rPr>
          <w:rFonts w:ascii="Arial Unicode MS" w:cs="Arial Unicode MS" w:eastAsia="Arial Unicode MS" w:hAnsi="Arial Unicode MS"/>
          <w:sz w:val="24"/>
          <w:szCs w:val="24"/>
          <w:vertAlign w:val="baseline"/>
          <w:rtl w:val="0"/>
        </w:rPr>
        <w:t xml:space="preserve">∙ 50% the weekly rate up to four weeks for regular bookings covering less than six months </w:t>
      </w:r>
    </w:p>
    <w:p w:rsidR="00000000" w:rsidDel="00000000" w:rsidP="00000000" w:rsidRDefault="00000000" w:rsidRPr="00000000" w14:paraId="00000063">
      <w:pPr>
        <w:pageBreakBefore w:val="0"/>
        <w:jc w:val="both"/>
        <w:rPr>
          <w:sz w:val="24"/>
          <w:szCs w:val="24"/>
          <w:vertAlign w:val="baseline"/>
        </w:rPr>
      </w:pPr>
      <w:r w:rsidDel="00000000" w:rsidR="00000000" w:rsidRPr="00000000">
        <w:rPr>
          <w:rFonts w:ascii="Arial Unicode MS" w:cs="Arial Unicode MS" w:eastAsia="Arial Unicode MS" w:hAnsi="Arial Unicode MS"/>
          <w:sz w:val="24"/>
          <w:szCs w:val="24"/>
          <w:vertAlign w:val="baseline"/>
          <w:rtl w:val="0"/>
        </w:rPr>
        <w:t xml:space="preserve">∙ 50% the weekly rate up to 13 weeks for regular bookings covering six  months or more</w:t>
      </w:r>
    </w:p>
    <w:p w:rsidR="00000000" w:rsidDel="00000000" w:rsidP="00000000" w:rsidRDefault="00000000" w:rsidRPr="00000000" w14:paraId="00000064">
      <w:pPr>
        <w:pageBreakBefore w:val="0"/>
        <w:jc w:val="both"/>
        <w:rPr>
          <w:sz w:val="24"/>
          <w:szCs w:val="24"/>
        </w:rPr>
      </w:pPr>
      <w:r w:rsidDel="00000000" w:rsidR="00000000" w:rsidRPr="00000000">
        <w:rPr>
          <w:rtl w:val="0"/>
        </w:rPr>
      </w:r>
    </w:p>
    <w:p w:rsidR="00000000" w:rsidDel="00000000" w:rsidP="00000000" w:rsidRDefault="00000000" w:rsidRPr="00000000" w14:paraId="00000065">
      <w:pPr>
        <w:pageBreakBefore w:val="0"/>
        <w:jc w:val="both"/>
        <w:rPr>
          <w:sz w:val="24"/>
          <w:szCs w:val="24"/>
        </w:rPr>
      </w:pPr>
      <w:r w:rsidDel="00000000" w:rsidR="00000000" w:rsidRPr="00000000">
        <w:rPr>
          <w:rtl w:val="0"/>
        </w:rPr>
      </w:r>
    </w:p>
    <w:p w:rsidR="00000000" w:rsidDel="00000000" w:rsidP="00000000" w:rsidRDefault="00000000" w:rsidRPr="00000000" w14:paraId="00000066">
      <w:pPr>
        <w:pageBreakBefore w:val="0"/>
        <w:jc w:val="both"/>
        <w:rPr>
          <w:b w:val="1"/>
          <w:sz w:val="24"/>
          <w:szCs w:val="24"/>
          <w:vertAlign w:val="baseline"/>
        </w:rPr>
      </w:pPr>
      <w:r w:rsidDel="00000000" w:rsidR="00000000" w:rsidRPr="00000000">
        <w:rPr>
          <w:b w:val="1"/>
          <w:sz w:val="24"/>
          <w:szCs w:val="24"/>
          <w:vertAlign w:val="baseline"/>
          <w:rtl w:val="0"/>
        </w:rPr>
        <w:t xml:space="preserve">T</w:t>
      </w:r>
      <w:r w:rsidDel="00000000" w:rsidR="00000000" w:rsidRPr="00000000">
        <w:rPr>
          <w:b w:val="1"/>
          <w:sz w:val="24"/>
          <w:szCs w:val="24"/>
          <w:rtl w:val="0"/>
        </w:rPr>
        <w:t xml:space="preserve">he</w:t>
      </w:r>
      <w:r w:rsidDel="00000000" w:rsidR="00000000" w:rsidRPr="00000000">
        <w:rPr>
          <w:b w:val="1"/>
          <w:sz w:val="24"/>
          <w:szCs w:val="24"/>
          <w:vertAlign w:val="baseline"/>
          <w:rtl w:val="0"/>
        </w:rPr>
        <w:t xml:space="preserve"> </w:t>
      </w:r>
      <w:r w:rsidDel="00000000" w:rsidR="00000000" w:rsidRPr="00000000">
        <w:rPr>
          <w:b w:val="1"/>
          <w:sz w:val="24"/>
          <w:szCs w:val="24"/>
          <w:rtl w:val="0"/>
        </w:rPr>
        <w:t xml:space="preserve">hirer</w:t>
      </w:r>
      <w:r w:rsidDel="00000000" w:rsidR="00000000" w:rsidRPr="00000000">
        <w:rPr>
          <w:b w:val="1"/>
          <w:sz w:val="24"/>
          <w:szCs w:val="24"/>
          <w:vertAlign w:val="baseline"/>
          <w:rtl w:val="0"/>
        </w:rPr>
        <w:t xml:space="preserve"> shall</w:t>
      </w:r>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067">
      <w:pPr>
        <w:pageBreakBefore w:val="0"/>
        <w:jc w:val="both"/>
        <w:rPr>
          <w:sz w:val="24"/>
          <w:szCs w:val="24"/>
        </w:rPr>
      </w:pPr>
      <w:r w:rsidDel="00000000" w:rsidR="00000000" w:rsidRPr="00000000">
        <w:rPr>
          <w:rtl w:val="0"/>
        </w:rPr>
      </w:r>
    </w:p>
    <w:p w:rsidR="00000000" w:rsidDel="00000000" w:rsidP="00000000" w:rsidRDefault="00000000" w:rsidRPr="00000000" w14:paraId="00000068">
      <w:pPr>
        <w:pageBreakBefore w:val="0"/>
        <w:numPr>
          <w:ilvl w:val="0"/>
          <w:numId w:val="1"/>
        </w:numPr>
        <w:ind w:left="720" w:hanging="360"/>
        <w:jc w:val="both"/>
        <w:rPr>
          <w:sz w:val="24"/>
          <w:szCs w:val="24"/>
          <w:vertAlign w:val="baseline"/>
        </w:rPr>
      </w:pPr>
      <w:r w:rsidDel="00000000" w:rsidR="00000000" w:rsidRPr="00000000">
        <w:rPr>
          <w:sz w:val="24"/>
          <w:szCs w:val="24"/>
          <w:vertAlign w:val="baseline"/>
          <w:rtl w:val="0"/>
        </w:rPr>
        <w:t xml:space="preserve">Ascertain that the facilities are suitable for the activities for which the premises are hired. </w:t>
      </w:r>
    </w:p>
    <w:p w:rsidR="00000000" w:rsidDel="00000000" w:rsidP="00000000" w:rsidRDefault="00000000" w:rsidRPr="00000000" w14:paraId="00000069">
      <w:pPr>
        <w:pageBreakBefore w:val="0"/>
        <w:ind w:left="720" w:firstLine="0"/>
        <w:jc w:val="both"/>
        <w:rPr>
          <w:sz w:val="24"/>
          <w:szCs w:val="24"/>
        </w:rPr>
      </w:pPr>
      <w:r w:rsidDel="00000000" w:rsidR="00000000" w:rsidRPr="00000000">
        <w:rPr>
          <w:rtl w:val="0"/>
        </w:rPr>
      </w:r>
    </w:p>
    <w:p w:rsidR="00000000" w:rsidDel="00000000" w:rsidP="00000000" w:rsidRDefault="00000000" w:rsidRPr="00000000" w14:paraId="0000006A">
      <w:pPr>
        <w:pageBreakBefore w:val="0"/>
        <w:numPr>
          <w:ilvl w:val="0"/>
          <w:numId w:val="1"/>
        </w:numPr>
        <w:ind w:left="720" w:hanging="360"/>
        <w:jc w:val="both"/>
        <w:rPr>
          <w:sz w:val="24"/>
          <w:szCs w:val="24"/>
        </w:rPr>
      </w:pPr>
      <w:r w:rsidDel="00000000" w:rsidR="00000000" w:rsidRPr="00000000">
        <w:rPr>
          <w:sz w:val="24"/>
          <w:szCs w:val="24"/>
          <w:vertAlign w:val="baseline"/>
          <w:rtl w:val="0"/>
        </w:rPr>
        <w:t xml:space="preserve">Pay the agreed fees and deposit in advance and before </w:t>
      </w:r>
      <w:r w:rsidDel="00000000" w:rsidR="00000000" w:rsidRPr="00000000">
        <w:rPr>
          <w:sz w:val="24"/>
          <w:szCs w:val="24"/>
          <w:rtl w:val="0"/>
        </w:rPr>
        <w:t xml:space="preserve">the event takes place</w:t>
      </w:r>
      <w:r w:rsidDel="00000000" w:rsidR="00000000" w:rsidRPr="00000000">
        <w:rPr>
          <w:sz w:val="24"/>
          <w:szCs w:val="24"/>
          <w:vertAlign w:val="baseline"/>
          <w:rtl w:val="0"/>
        </w:rPr>
        <w:t xml:space="preserve">. Fees for regular and long-term bookings are due in advance and agreed with the PCC</w:t>
      </w:r>
      <w:r w:rsidDel="00000000" w:rsidR="00000000" w:rsidRPr="00000000">
        <w:rPr>
          <w:sz w:val="24"/>
          <w:szCs w:val="24"/>
          <w:rtl w:val="0"/>
        </w:rPr>
        <w:t xml:space="preserve">. Fees for private bookings need to be paid </w:t>
      </w:r>
      <w:r w:rsidDel="00000000" w:rsidR="00000000" w:rsidRPr="00000000">
        <w:rPr>
          <w:sz w:val="24"/>
          <w:szCs w:val="24"/>
          <w:u w:val="single"/>
          <w:rtl w:val="0"/>
        </w:rPr>
        <w:t xml:space="preserve">2 weeks</w:t>
      </w:r>
      <w:r w:rsidDel="00000000" w:rsidR="00000000" w:rsidRPr="00000000">
        <w:rPr>
          <w:sz w:val="24"/>
          <w:szCs w:val="24"/>
          <w:rtl w:val="0"/>
        </w:rPr>
        <w:t xml:space="preserve"> prior to the event or the PCC retains the right to cancel the booking.</w:t>
      </w:r>
    </w:p>
    <w:p w:rsidR="00000000" w:rsidDel="00000000" w:rsidP="00000000" w:rsidRDefault="00000000" w:rsidRPr="00000000" w14:paraId="0000006B">
      <w:pPr>
        <w:pageBreakBefore w:val="0"/>
        <w:ind w:left="720" w:firstLine="0"/>
        <w:jc w:val="both"/>
        <w:rPr>
          <w:sz w:val="24"/>
          <w:szCs w:val="24"/>
        </w:rPr>
      </w:pPr>
      <w:r w:rsidDel="00000000" w:rsidR="00000000" w:rsidRPr="00000000">
        <w:rPr>
          <w:rtl w:val="0"/>
        </w:rPr>
      </w:r>
    </w:p>
    <w:p w:rsidR="00000000" w:rsidDel="00000000" w:rsidP="00000000" w:rsidRDefault="00000000" w:rsidRPr="00000000" w14:paraId="0000006C">
      <w:pPr>
        <w:pageBreakBefore w:val="0"/>
        <w:numPr>
          <w:ilvl w:val="0"/>
          <w:numId w:val="1"/>
        </w:numPr>
        <w:ind w:left="720" w:hanging="360"/>
        <w:jc w:val="both"/>
        <w:rPr>
          <w:sz w:val="24"/>
          <w:szCs w:val="24"/>
        </w:rPr>
      </w:pPr>
      <w:r w:rsidDel="00000000" w:rsidR="00000000" w:rsidRPr="00000000">
        <w:rPr>
          <w:sz w:val="24"/>
          <w:szCs w:val="24"/>
          <w:vertAlign w:val="baseline"/>
          <w:rtl w:val="0"/>
        </w:rPr>
        <w:t xml:space="preserve">Be responsible for any accident or injury arising from activities or damage to third party property. Organisations and regular hirers must hold appropriate public liability insurance to cover activities during the hiring</w:t>
      </w:r>
      <w:r w:rsidDel="00000000" w:rsidR="00000000" w:rsidRPr="00000000">
        <w:rPr>
          <w:sz w:val="24"/>
          <w:szCs w:val="24"/>
          <w:rtl w:val="0"/>
        </w:rPr>
        <w:t xml:space="preserve">.</w:t>
      </w:r>
      <w:r w:rsidDel="00000000" w:rsidR="00000000" w:rsidRPr="00000000">
        <w:rPr>
          <w:sz w:val="24"/>
          <w:szCs w:val="24"/>
          <w:vertAlign w:val="baseline"/>
          <w:rtl w:val="0"/>
        </w:rPr>
        <w:t xml:space="preserve"> </w:t>
      </w:r>
    </w:p>
    <w:p w:rsidR="00000000" w:rsidDel="00000000" w:rsidP="00000000" w:rsidRDefault="00000000" w:rsidRPr="00000000" w14:paraId="0000006D">
      <w:pPr>
        <w:pageBreakBefore w:val="0"/>
        <w:ind w:left="720" w:firstLine="0"/>
        <w:jc w:val="both"/>
        <w:rPr>
          <w:sz w:val="24"/>
          <w:szCs w:val="24"/>
        </w:rPr>
      </w:pPr>
      <w:r w:rsidDel="00000000" w:rsidR="00000000" w:rsidRPr="00000000">
        <w:rPr>
          <w:rtl w:val="0"/>
        </w:rPr>
      </w:r>
    </w:p>
    <w:p w:rsidR="00000000" w:rsidDel="00000000" w:rsidP="00000000" w:rsidRDefault="00000000" w:rsidRPr="00000000" w14:paraId="0000006E">
      <w:pPr>
        <w:pageBreakBefore w:val="0"/>
        <w:numPr>
          <w:ilvl w:val="0"/>
          <w:numId w:val="1"/>
        </w:numPr>
        <w:ind w:left="720" w:hanging="360"/>
        <w:jc w:val="both"/>
        <w:rPr>
          <w:sz w:val="24"/>
          <w:szCs w:val="24"/>
        </w:rPr>
      </w:pPr>
      <w:r w:rsidDel="00000000" w:rsidR="00000000" w:rsidRPr="00000000">
        <w:rPr>
          <w:sz w:val="24"/>
          <w:szCs w:val="24"/>
          <w:vertAlign w:val="baseline"/>
          <w:rtl w:val="0"/>
        </w:rPr>
        <w:t xml:space="preserve">Be responsible for supervising the premises and contents during the hiring, the behaviour of all persons using the premises, car parking arrangements and avoiding obstructing the public highway, emergency exits and adjoinin</w:t>
      </w:r>
      <w:r w:rsidDel="00000000" w:rsidR="00000000" w:rsidRPr="00000000">
        <w:rPr>
          <w:sz w:val="24"/>
          <w:szCs w:val="24"/>
          <w:rtl w:val="0"/>
        </w:rPr>
        <w:t xml:space="preserve">g</w:t>
      </w:r>
      <w:r w:rsidDel="00000000" w:rsidR="00000000" w:rsidRPr="00000000">
        <w:rPr>
          <w:sz w:val="24"/>
          <w:szCs w:val="24"/>
          <w:vertAlign w:val="baseline"/>
          <w:rtl w:val="0"/>
        </w:rPr>
        <w:t xml:space="preserve"> properties. </w:t>
      </w:r>
    </w:p>
    <w:p w:rsidR="00000000" w:rsidDel="00000000" w:rsidP="00000000" w:rsidRDefault="00000000" w:rsidRPr="00000000" w14:paraId="0000006F">
      <w:pPr>
        <w:pageBreakBefore w:val="0"/>
        <w:ind w:left="720" w:firstLine="0"/>
        <w:jc w:val="both"/>
        <w:rPr>
          <w:sz w:val="24"/>
          <w:szCs w:val="24"/>
        </w:rPr>
      </w:pPr>
      <w:r w:rsidDel="00000000" w:rsidR="00000000" w:rsidRPr="00000000">
        <w:rPr>
          <w:rtl w:val="0"/>
        </w:rPr>
      </w:r>
    </w:p>
    <w:p w:rsidR="00000000" w:rsidDel="00000000" w:rsidP="00000000" w:rsidRDefault="00000000" w:rsidRPr="00000000" w14:paraId="00000070">
      <w:pPr>
        <w:pageBreakBefore w:val="0"/>
        <w:numPr>
          <w:ilvl w:val="0"/>
          <w:numId w:val="1"/>
        </w:numPr>
        <w:ind w:left="720" w:hanging="360"/>
        <w:jc w:val="both"/>
        <w:rPr>
          <w:sz w:val="24"/>
          <w:szCs w:val="24"/>
          <w:vertAlign w:val="baseline"/>
        </w:rPr>
      </w:pPr>
      <w:r w:rsidDel="00000000" w:rsidR="00000000" w:rsidRPr="00000000">
        <w:rPr>
          <w:sz w:val="24"/>
          <w:szCs w:val="24"/>
          <w:vertAlign w:val="baseline"/>
          <w:rtl w:val="0"/>
        </w:rPr>
        <w:t xml:space="preserve">Undertake a risk assessment to ensure familiarity with the area being supervised,  the location of emergency exits, fire extinguishers and first aid kits. </w:t>
      </w:r>
    </w:p>
    <w:p w:rsidR="00000000" w:rsidDel="00000000" w:rsidP="00000000" w:rsidRDefault="00000000" w:rsidRPr="00000000" w14:paraId="00000071">
      <w:pPr>
        <w:pageBreakBefore w:val="0"/>
        <w:ind w:left="720" w:firstLine="0"/>
        <w:jc w:val="both"/>
        <w:rPr>
          <w:sz w:val="24"/>
          <w:szCs w:val="24"/>
        </w:rPr>
      </w:pPr>
      <w:r w:rsidDel="00000000" w:rsidR="00000000" w:rsidRPr="00000000">
        <w:rPr>
          <w:rtl w:val="0"/>
        </w:rPr>
      </w:r>
    </w:p>
    <w:p w:rsidR="00000000" w:rsidDel="00000000" w:rsidP="00000000" w:rsidRDefault="00000000" w:rsidRPr="00000000" w14:paraId="00000072">
      <w:pPr>
        <w:pageBreakBefore w:val="0"/>
        <w:numPr>
          <w:ilvl w:val="0"/>
          <w:numId w:val="1"/>
        </w:numPr>
        <w:ind w:left="720" w:hanging="360"/>
        <w:jc w:val="both"/>
        <w:rPr>
          <w:sz w:val="24"/>
          <w:szCs w:val="24"/>
        </w:rPr>
      </w:pPr>
      <w:r w:rsidDel="00000000" w:rsidR="00000000" w:rsidRPr="00000000">
        <w:rPr>
          <w:sz w:val="24"/>
          <w:szCs w:val="24"/>
          <w:vertAlign w:val="baseline"/>
          <w:rtl w:val="0"/>
        </w:rPr>
        <w:t xml:space="preserve">Comply with fire and safety regulations. Communicate evacuation procedures to users in event of a fire, and have a suitable means of contacting emergency services</w:t>
      </w:r>
      <w:r w:rsidDel="00000000" w:rsidR="00000000" w:rsidRPr="00000000">
        <w:rPr>
          <w:sz w:val="24"/>
          <w:szCs w:val="24"/>
          <w:rtl w:val="0"/>
        </w:rPr>
        <w:t xml:space="preserve">.</w:t>
      </w:r>
    </w:p>
    <w:p w:rsidR="00000000" w:rsidDel="00000000" w:rsidP="00000000" w:rsidRDefault="00000000" w:rsidRPr="00000000" w14:paraId="00000073">
      <w:pPr>
        <w:pageBreakBefore w:val="0"/>
        <w:ind w:left="720" w:firstLine="0"/>
        <w:jc w:val="both"/>
        <w:rPr>
          <w:sz w:val="24"/>
          <w:szCs w:val="24"/>
        </w:rPr>
      </w:pPr>
      <w:r w:rsidDel="00000000" w:rsidR="00000000" w:rsidRPr="00000000">
        <w:rPr>
          <w:rtl w:val="0"/>
        </w:rPr>
      </w:r>
    </w:p>
    <w:p w:rsidR="00000000" w:rsidDel="00000000" w:rsidP="00000000" w:rsidRDefault="00000000" w:rsidRPr="00000000" w14:paraId="00000074">
      <w:pPr>
        <w:pageBreakBefore w:val="0"/>
        <w:numPr>
          <w:ilvl w:val="0"/>
          <w:numId w:val="1"/>
        </w:numPr>
        <w:ind w:left="720" w:hanging="360"/>
        <w:jc w:val="both"/>
        <w:rPr>
          <w:sz w:val="24"/>
          <w:szCs w:val="24"/>
        </w:rPr>
      </w:pPr>
      <w:r w:rsidDel="00000000" w:rsidR="00000000" w:rsidRPr="00000000">
        <w:rPr>
          <w:sz w:val="24"/>
          <w:szCs w:val="24"/>
          <w:vertAlign w:val="baseline"/>
          <w:rtl w:val="0"/>
        </w:rPr>
        <w:t xml:space="preserve">Ensure that electrical appliances brought to the premises are in good working order, used in a safe manner and do not compromise existing electrical systems</w:t>
      </w:r>
      <w:r w:rsidDel="00000000" w:rsidR="00000000" w:rsidRPr="00000000">
        <w:rPr>
          <w:sz w:val="24"/>
          <w:szCs w:val="24"/>
          <w:rtl w:val="0"/>
        </w:rPr>
        <w:t xml:space="preserve">.</w:t>
      </w:r>
    </w:p>
    <w:p w:rsidR="00000000" w:rsidDel="00000000" w:rsidP="00000000" w:rsidRDefault="00000000" w:rsidRPr="00000000" w14:paraId="00000075">
      <w:pPr>
        <w:pageBreakBefore w:val="0"/>
        <w:ind w:left="720" w:firstLine="0"/>
        <w:jc w:val="both"/>
        <w:rPr>
          <w:sz w:val="24"/>
          <w:szCs w:val="24"/>
        </w:rPr>
      </w:pPr>
      <w:r w:rsidDel="00000000" w:rsidR="00000000" w:rsidRPr="00000000">
        <w:rPr>
          <w:rtl w:val="0"/>
        </w:rPr>
      </w:r>
    </w:p>
    <w:p w:rsidR="00000000" w:rsidDel="00000000" w:rsidP="00000000" w:rsidRDefault="00000000" w:rsidRPr="00000000" w14:paraId="00000076">
      <w:pPr>
        <w:pageBreakBefore w:val="0"/>
        <w:numPr>
          <w:ilvl w:val="0"/>
          <w:numId w:val="1"/>
        </w:numPr>
        <w:ind w:left="720" w:hanging="360"/>
        <w:jc w:val="both"/>
        <w:rPr>
          <w:sz w:val="24"/>
          <w:szCs w:val="24"/>
          <w:vertAlign w:val="baseline"/>
        </w:rPr>
      </w:pPr>
      <w:r w:rsidDel="00000000" w:rsidR="00000000" w:rsidRPr="00000000">
        <w:rPr>
          <w:sz w:val="24"/>
          <w:szCs w:val="24"/>
          <w:vertAlign w:val="baseline"/>
          <w:rtl w:val="0"/>
        </w:rPr>
        <w:t xml:space="preserve">Ensure that all relevant food health and hygiene legislation and regulations are observed in the preparation, serving or selling of food.  </w:t>
      </w:r>
    </w:p>
    <w:p w:rsidR="00000000" w:rsidDel="00000000" w:rsidP="00000000" w:rsidRDefault="00000000" w:rsidRPr="00000000" w14:paraId="00000077">
      <w:pPr>
        <w:pageBreakBefore w:val="0"/>
        <w:ind w:left="720" w:firstLine="0"/>
        <w:jc w:val="both"/>
        <w:rPr>
          <w:sz w:val="24"/>
          <w:szCs w:val="24"/>
        </w:rPr>
      </w:pPr>
      <w:r w:rsidDel="00000000" w:rsidR="00000000" w:rsidRPr="00000000">
        <w:rPr>
          <w:rtl w:val="0"/>
        </w:rPr>
      </w:r>
    </w:p>
    <w:p w:rsidR="00000000" w:rsidDel="00000000" w:rsidP="00000000" w:rsidRDefault="00000000" w:rsidRPr="00000000" w14:paraId="00000078">
      <w:pPr>
        <w:pageBreakBefore w:val="0"/>
        <w:numPr>
          <w:ilvl w:val="0"/>
          <w:numId w:val="1"/>
        </w:numPr>
        <w:ind w:left="720" w:hanging="360"/>
        <w:jc w:val="both"/>
        <w:rPr>
          <w:sz w:val="24"/>
          <w:szCs w:val="24"/>
        </w:rPr>
      </w:pPr>
      <w:r w:rsidDel="00000000" w:rsidR="00000000" w:rsidRPr="00000000">
        <w:rPr>
          <w:sz w:val="24"/>
          <w:szCs w:val="24"/>
          <w:vertAlign w:val="baseline"/>
          <w:rtl w:val="0"/>
        </w:rPr>
        <w:t xml:space="preserve">Obtain appropriate </w:t>
      </w:r>
      <w:r w:rsidDel="00000000" w:rsidR="00000000" w:rsidRPr="00000000">
        <w:rPr>
          <w:sz w:val="24"/>
          <w:szCs w:val="24"/>
          <w:rtl w:val="0"/>
        </w:rPr>
        <w:t xml:space="preserve">licenses</w:t>
      </w:r>
      <w:r w:rsidDel="00000000" w:rsidR="00000000" w:rsidRPr="00000000">
        <w:rPr>
          <w:sz w:val="24"/>
          <w:szCs w:val="24"/>
          <w:vertAlign w:val="baseline"/>
          <w:rtl w:val="0"/>
        </w:rPr>
        <w:t xml:space="preserve"> for activities required by the Local Magistrates Court,  Licensing or Local Authorities including TV </w:t>
      </w:r>
      <w:r w:rsidDel="00000000" w:rsidR="00000000" w:rsidRPr="00000000">
        <w:rPr>
          <w:sz w:val="24"/>
          <w:szCs w:val="24"/>
          <w:rtl w:val="0"/>
        </w:rPr>
        <w:t xml:space="preserve">license.</w:t>
      </w:r>
    </w:p>
    <w:p w:rsidR="00000000" w:rsidDel="00000000" w:rsidP="00000000" w:rsidRDefault="00000000" w:rsidRPr="00000000" w14:paraId="00000079">
      <w:pPr>
        <w:pageBreakBefore w:val="0"/>
        <w:ind w:left="720" w:firstLine="0"/>
        <w:jc w:val="both"/>
        <w:rPr>
          <w:sz w:val="24"/>
          <w:szCs w:val="24"/>
        </w:rPr>
      </w:pPr>
      <w:r w:rsidDel="00000000" w:rsidR="00000000" w:rsidRPr="00000000">
        <w:rPr>
          <w:rtl w:val="0"/>
        </w:rPr>
      </w:r>
    </w:p>
    <w:p w:rsidR="00000000" w:rsidDel="00000000" w:rsidP="00000000" w:rsidRDefault="00000000" w:rsidRPr="00000000" w14:paraId="0000007A">
      <w:pPr>
        <w:pageBreakBefore w:val="0"/>
        <w:numPr>
          <w:ilvl w:val="0"/>
          <w:numId w:val="1"/>
        </w:numPr>
        <w:ind w:left="720" w:hanging="360"/>
        <w:jc w:val="both"/>
        <w:rPr>
          <w:sz w:val="24"/>
          <w:szCs w:val="24"/>
        </w:rPr>
      </w:pPr>
      <w:r w:rsidDel="00000000" w:rsidR="00000000" w:rsidRPr="00000000">
        <w:rPr>
          <w:sz w:val="24"/>
          <w:szCs w:val="24"/>
          <w:vertAlign w:val="baseline"/>
          <w:rtl w:val="0"/>
        </w:rPr>
        <w:t xml:space="preserve">Give notice if he/she intends bringing alcoholic drinks onto the premises, play loud music or have a live band</w:t>
      </w:r>
      <w:r w:rsidDel="00000000" w:rsidR="00000000" w:rsidRPr="00000000">
        <w:rPr>
          <w:sz w:val="24"/>
          <w:szCs w:val="24"/>
          <w:rtl w:val="0"/>
        </w:rPr>
        <w:t xml:space="preserve">. </w:t>
      </w:r>
    </w:p>
    <w:p w:rsidR="00000000" w:rsidDel="00000000" w:rsidP="00000000" w:rsidRDefault="00000000" w:rsidRPr="00000000" w14:paraId="0000007B">
      <w:pPr>
        <w:pageBreakBefore w:val="0"/>
        <w:ind w:left="720" w:firstLine="0"/>
        <w:jc w:val="both"/>
        <w:rPr>
          <w:sz w:val="24"/>
          <w:szCs w:val="24"/>
        </w:rPr>
      </w:pPr>
      <w:r w:rsidDel="00000000" w:rsidR="00000000" w:rsidRPr="00000000">
        <w:rPr>
          <w:rtl w:val="0"/>
        </w:rPr>
      </w:r>
    </w:p>
    <w:p w:rsidR="00000000" w:rsidDel="00000000" w:rsidP="00000000" w:rsidRDefault="00000000" w:rsidRPr="00000000" w14:paraId="0000007C">
      <w:pPr>
        <w:pageBreakBefore w:val="0"/>
        <w:numPr>
          <w:ilvl w:val="0"/>
          <w:numId w:val="1"/>
        </w:numPr>
        <w:ind w:left="720" w:hanging="360"/>
        <w:jc w:val="both"/>
        <w:rPr>
          <w:sz w:val="24"/>
          <w:szCs w:val="24"/>
        </w:rPr>
      </w:pPr>
      <w:r w:rsidDel="00000000" w:rsidR="00000000" w:rsidRPr="00000000">
        <w:rPr>
          <w:sz w:val="24"/>
          <w:szCs w:val="24"/>
          <w:vertAlign w:val="baseline"/>
          <w:rtl w:val="0"/>
        </w:rPr>
        <w:t xml:space="preserve">Leave the premises in a clean and tidy condition at the end of </w:t>
      </w:r>
      <w:r w:rsidDel="00000000" w:rsidR="00000000" w:rsidRPr="00000000">
        <w:rPr>
          <w:sz w:val="24"/>
          <w:szCs w:val="24"/>
          <w:rtl w:val="0"/>
        </w:rPr>
        <w:t xml:space="preserve">the </w:t>
      </w:r>
      <w:r w:rsidDel="00000000" w:rsidR="00000000" w:rsidRPr="00000000">
        <w:rPr>
          <w:sz w:val="24"/>
          <w:szCs w:val="24"/>
          <w:vertAlign w:val="baseline"/>
          <w:rtl w:val="0"/>
        </w:rPr>
        <w:t xml:space="preserve">hiring, including </w:t>
      </w:r>
      <w:r w:rsidDel="00000000" w:rsidR="00000000" w:rsidRPr="00000000">
        <w:rPr>
          <w:sz w:val="24"/>
          <w:szCs w:val="24"/>
          <w:rtl w:val="0"/>
        </w:rPr>
        <w:t xml:space="preserve">the</w:t>
      </w:r>
      <w:r w:rsidDel="00000000" w:rsidR="00000000" w:rsidRPr="00000000">
        <w:rPr>
          <w:sz w:val="24"/>
          <w:szCs w:val="24"/>
          <w:vertAlign w:val="baseline"/>
          <w:rtl w:val="0"/>
        </w:rPr>
        <w:t xml:space="preserve"> </w:t>
      </w:r>
      <w:r w:rsidDel="00000000" w:rsidR="00000000" w:rsidRPr="00000000">
        <w:rPr>
          <w:sz w:val="24"/>
          <w:szCs w:val="24"/>
          <w:rtl w:val="0"/>
        </w:rPr>
        <w:t xml:space="preserve">main worship area, foyer, </w:t>
      </w:r>
      <w:r w:rsidDel="00000000" w:rsidR="00000000" w:rsidRPr="00000000">
        <w:rPr>
          <w:sz w:val="24"/>
          <w:szCs w:val="24"/>
          <w:vertAlign w:val="baseline"/>
          <w:rtl w:val="0"/>
        </w:rPr>
        <w:t xml:space="preserve">toilets, kitchen, hallway and garden</w:t>
      </w:r>
      <w:r w:rsidDel="00000000" w:rsidR="00000000" w:rsidRPr="00000000">
        <w:rPr>
          <w:sz w:val="24"/>
          <w:szCs w:val="24"/>
          <w:rtl w:val="0"/>
        </w:rPr>
        <w:t xml:space="preserve">. Any furniture (chairs/ tables ECT:) should be returned to their normal positions before leaving. </w:t>
      </w:r>
      <w:r w:rsidDel="00000000" w:rsidR="00000000" w:rsidRPr="00000000">
        <w:rPr>
          <w:sz w:val="24"/>
          <w:szCs w:val="24"/>
          <w:vertAlign w:val="baseline"/>
          <w:rtl w:val="0"/>
        </w:rPr>
        <w:t xml:space="preserve"> </w:t>
      </w:r>
      <w:r w:rsidDel="00000000" w:rsidR="00000000" w:rsidRPr="00000000">
        <w:rPr>
          <w:sz w:val="24"/>
          <w:szCs w:val="24"/>
          <w:rtl w:val="0"/>
        </w:rPr>
        <w:t xml:space="preserve">Failure to leave the premises in this condition will result in loss of deposit. </w:t>
      </w:r>
    </w:p>
    <w:p w:rsidR="00000000" w:rsidDel="00000000" w:rsidP="00000000" w:rsidRDefault="00000000" w:rsidRPr="00000000" w14:paraId="0000007D">
      <w:pPr>
        <w:pageBreakBefore w:val="0"/>
        <w:ind w:left="720" w:firstLine="0"/>
        <w:jc w:val="both"/>
        <w:rPr>
          <w:sz w:val="24"/>
          <w:szCs w:val="24"/>
        </w:rPr>
      </w:pPr>
      <w:r w:rsidDel="00000000" w:rsidR="00000000" w:rsidRPr="00000000">
        <w:rPr>
          <w:rtl w:val="0"/>
        </w:rPr>
      </w:r>
    </w:p>
    <w:p w:rsidR="00000000" w:rsidDel="00000000" w:rsidP="00000000" w:rsidRDefault="00000000" w:rsidRPr="00000000" w14:paraId="0000007E">
      <w:pPr>
        <w:numPr>
          <w:ilvl w:val="0"/>
          <w:numId w:val="1"/>
        </w:numPr>
        <w:ind w:left="720" w:hanging="360"/>
        <w:jc w:val="both"/>
        <w:rPr>
          <w:sz w:val="24"/>
          <w:szCs w:val="24"/>
        </w:rPr>
      </w:pPr>
      <w:r w:rsidDel="00000000" w:rsidR="00000000" w:rsidRPr="00000000">
        <w:rPr>
          <w:sz w:val="24"/>
          <w:szCs w:val="24"/>
          <w:rtl w:val="0"/>
        </w:rPr>
        <w:t xml:space="preserve">All rubbish must be packed and removed from the premises and disposed of by the hirer. </w:t>
      </w:r>
    </w:p>
    <w:p w:rsidR="00000000" w:rsidDel="00000000" w:rsidP="00000000" w:rsidRDefault="00000000" w:rsidRPr="00000000" w14:paraId="0000007F">
      <w:pPr>
        <w:ind w:left="0" w:firstLine="0"/>
        <w:jc w:val="both"/>
        <w:rPr>
          <w:sz w:val="24"/>
          <w:szCs w:val="24"/>
        </w:rPr>
      </w:pPr>
      <w:r w:rsidDel="00000000" w:rsidR="00000000" w:rsidRPr="00000000">
        <w:rPr>
          <w:rtl w:val="0"/>
        </w:rPr>
      </w:r>
    </w:p>
    <w:p w:rsidR="00000000" w:rsidDel="00000000" w:rsidP="00000000" w:rsidRDefault="00000000" w:rsidRPr="00000000" w14:paraId="00000080">
      <w:pPr>
        <w:numPr>
          <w:ilvl w:val="0"/>
          <w:numId w:val="1"/>
        </w:numPr>
        <w:ind w:left="720" w:hanging="360"/>
        <w:jc w:val="both"/>
        <w:rPr>
          <w:sz w:val="24"/>
          <w:szCs w:val="24"/>
        </w:rPr>
      </w:pPr>
      <w:r w:rsidDel="00000000" w:rsidR="00000000" w:rsidRPr="00000000">
        <w:rPr>
          <w:sz w:val="24"/>
          <w:szCs w:val="24"/>
          <w:rtl w:val="0"/>
        </w:rPr>
        <w:t xml:space="preserve">Any additional time needed to set up/tidy up the space needs to be taken into account when making the booking. The booking start and finish time are non-negotiable on the day of the booking.</w:t>
      </w:r>
    </w:p>
    <w:p w:rsidR="00000000" w:rsidDel="00000000" w:rsidP="00000000" w:rsidRDefault="00000000" w:rsidRPr="00000000" w14:paraId="00000081">
      <w:pPr>
        <w:ind w:left="720" w:firstLine="0"/>
        <w:jc w:val="both"/>
        <w:rPr>
          <w:sz w:val="24"/>
          <w:szCs w:val="24"/>
        </w:rPr>
      </w:pPr>
      <w:r w:rsidDel="00000000" w:rsidR="00000000" w:rsidRPr="00000000">
        <w:rPr>
          <w:rtl w:val="0"/>
        </w:rPr>
      </w:r>
    </w:p>
    <w:p w:rsidR="00000000" w:rsidDel="00000000" w:rsidP="00000000" w:rsidRDefault="00000000" w:rsidRPr="00000000" w14:paraId="00000082">
      <w:pPr>
        <w:numPr>
          <w:ilvl w:val="0"/>
          <w:numId w:val="1"/>
        </w:numPr>
        <w:ind w:left="720" w:hanging="360"/>
        <w:jc w:val="both"/>
        <w:rPr>
          <w:sz w:val="24"/>
          <w:szCs w:val="24"/>
        </w:rPr>
      </w:pPr>
      <w:r w:rsidDel="00000000" w:rsidR="00000000" w:rsidRPr="00000000">
        <w:rPr>
          <w:sz w:val="24"/>
          <w:szCs w:val="24"/>
          <w:rtl w:val="0"/>
        </w:rPr>
        <w:t xml:space="preserve">If you require the space to be set up for you, please ensure you let the parish administrator know beforehand. This will incur an additional charge.</w:t>
      </w:r>
    </w:p>
    <w:p w:rsidR="00000000" w:rsidDel="00000000" w:rsidP="00000000" w:rsidRDefault="00000000" w:rsidRPr="00000000" w14:paraId="00000083">
      <w:pPr>
        <w:ind w:left="0" w:firstLine="0"/>
        <w:jc w:val="both"/>
        <w:rPr>
          <w:sz w:val="24"/>
          <w:szCs w:val="24"/>
        </w:rPr>
      </w:pPr>
      <w:r w:rsidDel="00000000" w:rsidR="00000000" w:rsidRPr="00000000">
        <w:rPr>
          <w:rtl w:val="0"/>
        </w:rPr>
      </w:r>
    </w:p>
    <w:p w:rsidR="00000000" w:rsidDel="00000000" w:rsidP="00000000" w:rsidRDefault="00000000" w:rsidRPr="00000000" w14:paraId="00000084">
      <w:pPr>
        <w:pageBreakBefore w:val="0"/>
        <w:numPr>
          <w:ilvl w:val="0"/>
          <w:numId w:val="1"/>
        </w:numPr>
        <w:ind w:left="720" w:hanging="360"/>
        <w:jc w:val="both"/>
        <w:rPr>
          <w:sz w:val="24"/>
          <w:szCs w:val="24"/>
        </w:rPr>
      </w:pPr>
      <w:r w:rsidDel="00000000" w:rsidR="00000000" w:rsidRPr="00000000">
        <w:rPr>
          <w:sz w:val="24"/>
          <w:szCs w:val="24"/>
          <w:vertAlign w:val="baseline"/>
          <w:rtl w:val="0"/>
        </w:rPr>
        <w:t xml:space="preserve">Indemnify the PCC for the cost of repair or replacement for any damage done to the property or its contents during the hire period plus any additional expenses incurred where the Standard Conditions of Hire have been contravened. If the PCC must employ a contract cleaner to clean up after a hiring, the cost incurred will be passed to the hirer</w:t>
      </w:r>
      <w:r w:rsidDel="00000000" w:rsidR="00000000" w:rsidRPr="00000000">
        <w:rPr>
          <w:sz w:val="24"/>
          <w:szCs w:val="24"/>
          <w:rtl w:val="0"/>
        </w:rPr>
        <w:t xml:space="preserve"> which will need to be paid within a two week period. </w:t>
      </w:r>
    </w:p>
    <w:p w:rsidR="00000000" w:rsidDel="00000000" w:rsidP="00000000" w:rsidRDefault="00000000" w:rsidRPr="00000000" w14:paraId="00000085">
      <w:pPr>
        <w:pageBreakBefore w:val="0"/>
        <w:rPr>
          <w:sz w:val="24"/>
          <w:szCs w:val="24"/>
        </w:rPr>
      </w:pPr>
      <w:r w:rsidDel="00000000" w:rsidR="00000000" w:rsidRPr="00000000">
        <w:rPr>
          <w:rtl w:val="0"/>
        </w:rPr>
      </w:r>
    </w:p>
    <w:p w:rsidR="00000000" w:rsidDel="00000000" w:rsidP="00000000" w:rsidRDefault="00000000" w:rsidRPr="00000000" w14:paraId="00000086">
      <w:pPr>
        <w:pageBreakBefore w:val="0"/>
        <w:rPr>
          <w:b w:val="1"/>
          <w:sz w:val="24"/>
          <w:szCs w:val="24"/>
        </w:rPr>
      </w:pPr>
      <w:r w:rsidDel="00000000" w:rsidR="00000000" w:rsidRPr="00000000">
        <w:rPr>
          <w:b w:val="1"/>
          <w:sz w:val="24"/>
          <w:szCs w:val="24"/>
          <w:vertAlign w:val="baseline"/>
          <w:rtl w:val="0"/>
        </w:rPr>
        <w:t xml:space="preserve">T</w:t>
      </w:r>
      <w:r w:rsidDel="00000000" w:rsidR="00000000" w:rsidRPr="00000000">
        <w:rPr>
          <w:b w:val="1"/>
          <w:sz w:val="24"/>
          <w:szCs w:val="24"/>
          <w:rtl w:val="0"/>
        </w:rPr>
        <w:t xml:space="preserve">he</w:t>
      </w:r>
      <w:r w:rsidDel="00000000" w:rsidR="00000000" w:rsidRPr="00000000">
        <w:rPr>
          <w:b w:val="1"/>
          <w:sz w:val="24"/>
          <w:szCs w:val="24"/>
          <w:vertAlign w:val="baseline"/>
          <w:rtl w:val="0"/>
        </w:rPr>
        <w:t xml:space="preserve"> PCC shall</w:t>
      </w:r>
      <w:r w:rsidDel="00000000" w:rsidR="00000000" w:rsidRPr="00000000">
        <w:rPr>
          <w:b w:val="1"/>
          <w:sz w:val="24"/>
          <w:szCs w:val="24"/>
          <w:rtl w:val="0"/>
        </w:rPr>
        <w:t xml:space="preserve">:</w:t>
      </w:r>
    </w:p>
    <w:p w:rsidR="00000000" w:rsidDel="00000000" w:rsidP="00000000" w:rsidRDefault="00000000" w:rsidRPr="00000000" w14:paraId="00000087">
      <w:pPr>
        <w:pageBreakBefore w:val="0"/>
        <w:rPr>
          <w:b w:val="1"/>
          <w:sz w:val="24"/>
          <w:szCs w:val="24"/>
        </w:rPr>
      </w:pPr>
      <w:r w:rsidDel="00000000" w:rsidR="00000000" w:rsidRPr="00000000">
        <w:rPr>
          <w:rtl w:val="0"/>
        </w:rPr>
      </w:r>
    </w:p>
    <w:p w:rsidR="00000000" w:rsidDel="00000000" w:rsidP="00000000" w:rsidRDefault="00000000" w:rsidRPr="00000000" w14:paraId="00000088">
      <w:pPr>
        <w:pageBreakBefore w:val="0"/>
        <w:numPr>
          <w:ilvl w:val="0"/>
          <w:numId w:val="2"/>
        </w:numPr>
        <w:ind w:left="720" w:hanging="360"/>
        <w:rPr>
          <w:sz w:val="24"/>
          <w:szCs w:val="24"/>
        </w:rPr>
      </w:pPr>
      <w:r w:rsidDel="00000000" w:rsidR="00000000" w:rsidRPr="00000000">
        <w:rPr>
          <w:sz w:val="24"/>
          <w:szCs w:val="24"/>
          <w:vertAlign w:val="baseline"/>
          <w:rtl w:val="0"/>
        </w:rPr>
        <w:t xml:space="preserve">Maintain the premises in a clean and safe condition</w:t>
      </w:r>
      <w:r w:rsidDel="00000000" w:rsidR="00000000" w:rsidRPr="00000000">
        <w:rPr>
          <w:sz w:val="24"/>
          <w:szCs w:val="24"/>
          <w:rtl w:val="0"/>
        </w:rPr>
        <w:t xml:space="preserve">.</w:t>
      </w:r>
    </w:p>
    <w:p w:rsidR="00000000" w:rsidDel="00000000" w:rsidP="00000000" w:rsidRDefault="00000000" w:rsidRPr="00000000" w14:paraId="00000089">
      <w:pPr>
        <w:pageBreakBefore w:val="0"/>
        <w:ind w:left="720" w:firstLine="0"/>
        <w:rPr>
          <w:sz w:val="24"/>
          <w:szCs w:val="24"/>
        </w:rPr>
      </w:pPr>
      <w:r w:rsidDel="00000000" w:rsidR="00000000" w:rsidRPr="00000000">
        <w:rPr>
          <w:rtl w:val="0"/>
        </w:rPr>
      </w:r>
    </w:p>
    <w:p w:rsidR="00000000" w:rsidDel="00000000" w:rsidP="00000000" w:rsidRDefault="00000000" w:rsidRPr="00000000" w14:paraId="0000008A">
      <w:pPr>
        <w:pageBreakBefore w:val="0"/>
        <w:numPr>
          <w:ilvl w:val="0"/>
          <w:numId w:val="2"/>
        </w:numPr>
        <w:ind w:left="720" w:hanging="360"/>
        <w:rPr>
          <w:sz w:val="24"/>
          <w:szCs w:val="24"/>
          <w:vertAlign w:val="baseline"/>
        </w:rPr>
      </w:pPr>
      <w:r w:rsidDel="00000000" w:rsidR="00000000" w:rsidRPr="00000000">
        <w:rPr>
          <w:sz w:val="24"/>
          <w:szCs w:val="24"/>
          <w:vertAlign w:val="baseline"/>
          <w:rtl w:val="0"/>
        </w:rPr>
        <w:t xml:space="preserve">Accept no responsibility for injury to persons or damage to belongings however caused. </w:t>
      </w:r>
    </w:p>
    <w:p w:rsidR="00000000" w:rsidDel="00000000" w:rsidP="00000000" w:rsidRDefault="00000000" w:rsidRPr="00000000" w14:paraId="0000008B">
      <w:pPr>
        <w:pageBreakBefore w:val="0"/>
        <w:ind w:left="720" w:firstLine="0"/>
        <w:rPr>
          <w:sz w:val="24"/>
          <w:szCs w:val="24"/>
        </w:rPr>
      </w:pPr>
      <w:r w:rsidDel="00000000" w:rsidR="00000000" w:rsidRPr="00000000">
        <w:rPr>
          <w:rtl w:val="0"/>
        </w:rPr>
      </w:r>
    </w:p>
    <w:p w:rsidR="00000000" w:rsidDel="00000000" w:rsidP="00000000" w:rsidRDefault="00000000" w:rsidRPr="00000000" w14:paraId="0000008C">
      <w:pPr>
        <w:pageBreakBefore w:val="0"/>
        <w:numPr>
          <w:ilvl w:val="0"/>
          <w:numId w:val="2"/>
        </w:numPr>
        <w:ind w:left="720" w:hanging="360"/>
        <w:rPr>
          <w:sz w:val="24"/>
          <w:szCs w:val="24"/>
        </w:rPr>
      </w:pPr>
      <w:r w:rsidDel="00000000" w:rsidR="00000000" w:rsidRPr="00000000">
        <w:rPr>
          <w:sz w:val="24"/>
          <w:szCs w:val="24"/>
          <w:vertAlign w:val="baseline"/>
          <w:rtl w:val="0"/>
        </w:rPr>
        <w:t xml:space="preserve">Have no liability to the hirer for any resulting losses if the </w:t>
      </w:r>
      <w:r w:rsidDel="00000000" w:rsidR="00000000" w:rsidRPr="00000000">
        <w:rPr>
          <w:sz w:val="24"/>
          <w:szCs w:val="24"/>
          <w:rtl w:val="0"/>
        </w:rPr>
        <w:t xml:space="preserve">space </w:t>
      </w:r>
      <w:r w:rsidDel="00000000" w:rsidR="00000000" w:rsidRPr="00000000">
        <w:rPr>
          <w:sz w:val="24"/>
          <w:szCs w:val="24"/>
          <w:vertAlign w:val="baseline"/>
          <w:rtl w:val="0"/>
        </w:rPr>
        <w:t xml:space="preserve">proves unsuitable for the activities for which it was hired</w:t>
      </w:r>
      <w:r w:rsidDel="00000000" w:rsidR="00000000" w:rsidRPr="00000000">
        <w:rPr>
          <w:sz w:val="24"/>
          <w:szCs w:val="24"/>
          <w:rtl w:val="0"/>
        </w:rPr>
        <w:t xml:space="preserve">. </w:t>
      </w:r>
    </w:p>
    <w:p w:rsidR="00000000" w:rsidDel="00000000" w:rsidP="00000000" w:rsidRDefault="00000000" w:rsidRPr="00000000" w14:paraId="0000008D">
      <w:pPr>
        <w:pageBreakBefore w:val="0"/>
        <w:ind w:left="720" w:firstLine="0"/>
        <w:rPr>
          <w:sz w:val="24"/>
          <w:szCs w:val="24"/>
        </w:rPr>
      </w:pPr>
      <w:r w:rsidDel="00000000" w:rsidR="00000000" w:rsidRPr="00000000">
        <w:rPr>
          <w:rtl w:val="0"/>
        </w:rPr>
      </w:r>
    </w:p>
    <w:p w:rsidR="00000000" w:rsidDel="00000000" w:rsidP="00000000" w:rsidRDefault="00000000" w:rsidRPr="00000000" w14:paraId="0000008E">
      <w:pPr>
        <w:pageBreakBefore w:val="0"/>
        <w:numPr>
          <w:ilvl w:val="0"/>
          <w:numId w:val="2"/>
        </w:numPr>
        <w:ind w:left="720" w:hanging="360"/>
        <w:rPr>
          <w:sz w:val="24"/>
          <w:szCs w:val="24"/>
          <w:vertAlign w:val="baseline"/>
        </w:rPr>
      </w:pPr>
      <w:r w:rsidDel="00000000" w:rsidR="00000000" w:rsidRPr="00000000">
        <w:rPr>
          <w:sz w:val="24"/>
          <w:szCs w:val="24"/>
          <w:vertAlign w:val="baseline"/>
          <w:rtl w:val="0"/>
        </w:rPr>
        <w:t xml:space="preserve">Reserve the right to cancel the hiring agreement if exceptional, unforeseen circumstances occur. The hirer shall receive a full refund of any hire fees and deposits paid, but the PCC shall have no further liability to the hirer.</w:t>
      </w:r>
    </w:p>
    <w:p w:rsidR="00000000" w:rsidDel="00000000" w:rsidP="00000000" w:rsidRDefault="00000000" w:rsidRPr="00000000" w14:paraId="0000008F">
      <w:pPr>
        <w:pageBreakBefore w:val="0"/>
        <w:rPr>
          <w:sz w:val="24"/>
          <w:szCs w:val="24"/>
        </w:rPr>
      </w:pPr>
      <w:r w:rsidDel="00000000" w:rsidR="00000000" w:rsidRPr="00000000">
        <w:rPr>
          <w:rtl w:val="0"/>
        </w:rPr>
      </w:r>
    </w:p>
    <w:p w:rsidR="00000000" w:rsidDel="00000000" w:rsidP="00000000" w:rsidRDefault="00000000" w:rsidRPr="00000000" w14:paraId="00000090">
      <w:pPr>
        <w:pageBreakBefore w:val="0"/>
        <w:rPr>
          <w:sz w:val="24"/>
          <w:szCs w:val="24"/>
        </w:rPr>
      </w:pPr>
      <w:r w:rsidDel="00000000" w:rsidR="00000000" w:rsidRPr="00000000">
        <w:rPr>
          <w:rtl w:val="0"/>
        </w:rPr>
      </w:r>
    </w:p>
    <w:p w:rsidR="00000000" w:rsidDel="00000000" w:rsidP="00000000" w:rsidRDefault="00000000" w:rsidRPr="00000000" w14:paraId="00000091">
      <w:pPr>
        <w:pageBreakBefore w:val="0"/>
        <w:rPr>
          <w:sz w:val="24"/>
          <w:szCs w:val="24"/>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8831787109375"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sectPr>
      <w:pgSz w:h="16840" w:w="11900" w:orient="portrait"/>
      <w:pgMar w:bottom="991.2000274658203" w:top="967.198486328125" w:left="1778.8800048828125" w:right="989.2004394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office.heartandanch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